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8"/>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8CCE4" w:themeFill="accent1" w:themeFillTint="66"/>
        <w:tblLook w:val="04A0" w:firstRow="1" w:lastRow="0" w:firstColumn="1" w:lastColumn="0" w:noHBand="0" w:noVBand="1"/>
      </w:tblPr>
      <w:tblGrid>
        <w:gridCol w:w="10066"/>
      </w:tblGrid>
      <w:tr w:rsidR="00DC1B47" w:rsidRPr="001B55AA" w14:paraId="4FF40D07" w14:textId="77777777" w:rsidTr="00AB693B">
        <w:trPr>
          <w:trHeight w:val="1107"/>
        </w:trPr>
        <w:tc>
          <w:tcPr>
            <w:tcW w:w="10206" w:type="dxa"/>
            <w:shd w:val="clear" w:color="auto" w:fill="B8CCE4" w:themeFill="accent1" w:themeFillTint="66"/>
            <w:vAlign w:val="center"/>
          </w:tcPr>
          <w:p w14:paraId="141924D5" w14:textId="77777777" w:rsidR="00E66F00" w:rsidRPr="001B55AA" w:rsidRDefault="00E66F00" w:rsidP="00E66F00">
            <w:pPr>
              <w:snapToGrid w:val="0"/>
              <w:ind w:rightChars="50" w:right="128"/>
              <w:jc w:val="center"/>
              <w:rPr>
                <w:rFonts w:ascii="HGS創英角ｺﾞｼｯｸUB" w:eastAsia="HGS創英角ｺﾞｼｯｸUB" w:hAnsi="HGS創英角ｺﾞｼｯｸUB"/>
                <w:kern w:val="0"/>
                <w:sz w:val="36"/>
                <w:szCs w:val="32"/>
              </w:rPr>
            </w:pPr>
            <w:r w:rsidRPr="001B55AA">
              <w:rPr>
                <w:rFonts w:ascii="HGS創英角ｺﾞｼｯｸUB" w:eastAsia="HGS創英角ｺﾞｼｯｸUB" w:hAnsi="HGS創英角ｺﾞｼｯｸUB" w:hint="eastAsia"/>
                <w:kern w:val="0"/>
                <w:sz w:val="36"/>
                <w:szCs w:val="32"/>
              </w:rPr>
              <w:t>新型コロナウイルス感染症 個人事業主に対する</w:t>
            </w:r>
            <w:r w:rsidR="00B65C84" w:rsidRPr="001B55AA">
              <w:rPr>
                <w:rFonts w:ascii="HGS創英角ｺﾞｼｯｸUB" w:eastAsia="HGS創英角ｺﾞｼｯｸUB" w:hAnsi="HGS創英角ｺﾞｼｯｸUB" w:hint="eastAsia"/>
                <w:kern w:val="0"/>
                <w:sz w:val="36"/>
                <w:szCs w:val="32"/>
              </w:rPr>
              <w:t>主な</w:t>
            </w:r>
            <w:r w:rsidRPr="001B55AA">
              <w:rPr>
                <w:rFonts w:ascii="HGS創英角ｺﾞｼｯｸUB" w:eastAsia="HGS創英角ｺﾞｼｯｸUB" w:hAnsi="HGS創英角ｺﾞｼｯｸUB" w:hint="eastAsia"/>
                <w:kern w:val="0"/>
                <w:sz w:val="36"/>
                <w:szCs w:val="32"/>
              </w:rPr>
              <w:t>支援策</w:t>
            </w:r>
          </w:p>
          <w:p w14:paraId="23A6C584" w14:textId="77777777" w:rsidR="00E66F00" w:rsidRPr="001B55AA" w:rsidRDefault="00B15D51" w:rsidP="00262BF4">
            <w:pPr>
              <w:snapToGrid w:val="0"/>
              <w:ind w:rightChars="50" w:right="128"/>
              <w:jc w:val="center"/>
              <w:rPr>
                <w:rFonts w:ascii="HGS創英角ｺﾞｼｯｸUB" w:eastAsia="HGS創英角ｺﾞｼｯｸUB" w:hAnsi="HGS創英角ｺﾞｼｯｸUB"/>
                <w:kern w:val="0"/>
                <w:sz w:val="36"/>
                <w:szCs w:val="32"/>
              </w:rPr>
            </w:pPr>
            <w:r w:rsidRPr="001B55AA">
              <w:rPr>
                <w:rFonts w:ascii="HGS創英角ｺﾞｼｯｸUB" w:eastAsia="HGS創英角ｺﾞｼｯｸUB" w:hAnsi="HGS創英角ｺﾞｼｯｸUB" w:hint="eastAsia"/>
                <w:kern w:val="0"/>
                <w:sz w:val="36"/>
                <w:szCs w:val="32"/>
              </w:rPr>
              <w:t>事業資金、生活資金、税金・社会保険料</w:t>
            </w:r>
            <w:r w:rsidR="00BD1390" w:rsidRPr="001B55AA">
              <w:rPr>
                <w:rFonts w:ascii="HGS創英角ｺﾞｼｯｸUB" w:eastAsia="HGS創英角ｺﾞｼｯｸUB" w:hAnsi="HGS創英角ｺﾞｼｯｸUB" w:hint="eastAsia"/>
                <w:kern w:val="0"/>
                <w:sz w:val="36"/>
                <w:szCs w:val="32"/>
              </w:rPr>
              <w:t xml:space="preserve"> など</w:t>
            </w:r>
          </w:p>
        </w:tc>
      </w:tr>
    </w:tbl>
    <w:p w14:paraId="60A4A899" w14:textId="77777777" w:rsidR="00C01AB6" w:rsidRPr="001B55AA" w:rsidRDefault="00C01AB6" w:rsidP="002F285D">
      <w:pPr>
        <w:ind w:rightChars="11" w:right="28"/>
        <w:jc w:val="right"/>
        <w:rPr>
          <w:rFonts w:asciiTheme="majorEastAsia" w:eastAsiaTheme="majorEastAsia" w:hAnsiTheme="majorEastAsia"/>
          <w:kern w:val="0"/>
          <w:szCs w:val="26"/>
        </w:rPr>
      </w:pPr>
      <w:r w:rsidRPr="001B55AA">
        <w:rPr>
          <w:rFonts w:asciiTheme="majorEastAsia" w:eastAsiaTheme="majorEastAsia" w:hAnsiTheme="majorEastAsia" w:hint="eastAsia"/>
          <w:kern w:val="0"/>
          <w:szCs w:val="26"/>
        </w:rPr>
        <w:t>2020年</w:t>
      </w:r>
      <w:r w:rsidR="00995EF5">
        <w:rPr>
          <w:rFonts w:asciiTheme="majorEastAsia" w:eastAsiaTheme="majorEastAsia" w:hAnsiTheme="majorEastAsia" w:hint="eastAsia"/>
          <w:kern w:val="0"/>
          <w:szCs w:val="26"/>
        </w:rPr>
        <w:t>7</w:t>
      </w:r>
      <w:r w:rsidRPr="001B55AA">
        <w:rPr>
          <w:rFonts w:asciiTheme="majorEastAsia" w:eastAsiaTheme="majorEastAsia" w:hAnsiTheme="majorEastAsia" w:hint="eastAsia"/>
          <w:kern w:val="0"/>
          <w:szCs w:val="26"/>
        </w:rPr>
        <w:t>月</w:t>
      </w:r>
      <w:r w:rsidR="00995EF5">
        <w:rPr>
          <w:rFonts w:asciiTheme="majorEastAsia" w:eastAsiaTheme="majorEastAsia" w:hAnsiTheme="majorEastAsia" w:hint="eastAsia"/>
          <w:kern w:val="0"/>
          <w:szCs w:val="26"/>
        </w:rPr>
        <w:t>14</w:t>
      </w:r>
      <w:r w:rsidRPr="001B55AA">
        <w:rPr>
          <w:rFonts w:asciiTheme="majorEastAsia" w:eastAsiaTheme="majorEastAsia" w:hAnsiTheme="majorEastAsia" w:hint="eastAsia"/>
          <w:kern w:val="0"/>
          <w:szCs w:val="26"/>
        </w:rPr>
        <w:t>日現在</w:t>
      </w:r>
    </w:p>
    <w:p w14:paraId="27E4D45E" w14:textId="2187E50C" w:rsidR="00796350" w:rsidRPr="001B55AA" w:rsidRDefault="00F85597" w:rsidP="00F85597">
      <w:pPr>
        <w:ind w:right="255"/>
        <w:jc w:val="right"/>
        <w:rPr>
          <w:rFonts w:asciiTheme="majorEastAsia" w:eastAsiaTheme="majorEastAsia" w:hAnsiTheme="majorEastAsia"/>
          <w:szCs w:val="26"/>
        </w:rPr>
      </w:pPr>
      <w:r>
        <w:rPr>
          <w:rFonts w:asciiTheme="majorEastAsia" w:eastAsiaTheme="majorEastAsia" w:hAnsiTheme="majorEastAsia" w:hint="eastAsia"/>
          <w:kern w:val="0"/>
          <w:szCs w:val="26"/>
        </w:rPr>
        <w:t>木更津</w:t>
      </w:r>
      <w:r w:rsidR="00C01AB6" w:rsidRPr="001B55AA">
        <w:rPr>
          <w:rFonts w:asciiTheme="majorEastAsia" w:eastAsiaTheme="majorEastAsia" w:hAnsiTheme="majorEastAsia" w:hint="eastAsia"/>
          <w:szCs w:val="26"/>
        </w:rPr>
        <w:t>青色申告会</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
        <w:gridCol w:w="22"/>
        <w:gridCol w:w="19"/>
        <w:gridCol w:w="928"/>
        <w:gridCol w:w="17"/>
        <w:gridCol w:w="8617"/>
      </w:tblGrid>
      <w:tr w:rsidR="00B86FEE" w:rsidRPr="00B86FEE" w14:paraId="3F625618" w14:textId="77777777" w:rsidTr="00767F59">
        <w:trPr>
          <w:trHeight w:val="567"/>
        </w:trPr>
        <w:tc>
          <w:tcPr>
            <w:tcW w:w="534" w:type="dxa"/>
            <w:gridSpan w:val="3"/>
            <w:shd w:val="clear" w:color="auto" w:fill="17365D" w:themeFill="text2" w:themeFillShade="BF"/>
            <w:vAlign w:val="center"/>
          </w:tcPr>
          <w:p w14:paraId="10B3EB60" w14:textId="77777777" w:rsidR="00205795" w:rsidRPr="00B86FEE" w:rsidRDefault="00205795" w:rsidP="00DC1B47">
            <w:pPr>
              <w:adjustRightInd w:val="0"/>
              <w:snapToGrid w:val="0"/>
              <w:ind w:right="26"/>
              <w:rPr>
                <w:rFonts w:asciiTheme="majorEastAsia" w:eastAsiaTheme="majorEastAsia" w:hAnsiTheme="majorEastAsia"/>
                <w:bCs/>
                <w:color w:val="FFFFFF" w:themeColor="background1"/>
                <w:sz w:val="28"/>
                <w:szCs w:val="28"/>
              </w:rPr>
            </w:pPr>
            <w:r w:rsidRPr="00B86FEE">
              <w:rPr>
                <w:rFonts w:asciiTheme="majorEastAsia" w:eastAsiaTheme="majorEastAsia" w:hAnsiTheme="majorEastAsia" w:hint="eastAsia"/>
                <w:bCs/>
                <w:color w:val="FFFFFF" w:themeColor="background1"/>
                <w:sz w:val="28"/>
                <w:szCs w:val="28"/>
              </w:rPr>
              <w:t>１</w:t>
            </w:r>
          </w:p>
        </w:tc>
        <w:tc>
          <w:tcPr>
            <w:tcW w:w="9562" w:type="dxa"/>
            <w:gridSpan w:val="3"/>
            <w:shd w:val="clear" w:color="auto" w:fill="17365D" w:themeFill="text2" w:themeFillShade="BF"/>
            <w:vAlign w:val="center"/>
          </w:tcPr>
          <w:p w14:paraId="61597174" w14:textId="77777777" w:rsidR="00205795" w:rsidRPr="00B86FEE" w:rsidRDefault="00205795" w:rsidP="00DC1B47">
            <w:pPr>
              <w:adjustRightInd w:val="0"/>
              <w:snapToGrid w:val="0"/>
              <w:ind w:right="940"/>
              <w:rPr>
                <w:rFonts w:asciiTheme="majorEastAsia" w:eastAsiaTheme="majorEastAsia" w:hAnsiTheme="majorEastAsia"/>
                <w:bCs/>
                <w:color w:val="FFFFFF" w:themeColor="background1"/>
                <w:sz w:val="28"/>
                <w:szCs w:val="28"/>
              </w:rPr>
            </w:pPr>
            <w:r w:rsidRPr="00B86FEE">
              <w:rPr>
                <w:rFonts w:asciiTheme="majorEastAsia" w:eastAsiaTheme="majorEastAsia" w:hAnsiTheme="majorEastAsia" w:hint="eastAsia"/>
                <w:bCs/>
                <w:color w:val="FFFFFF" w:themeColor="background1"/>
                <w:sz w:val="28"/>
                <w:szCs w:val="28"/>
              </w:rPr>
              <w:t>事業資金</w:t>
            </w:r>
          </w:p>
        </w:tc>
      </w:tr>
      <w:tr w:rsidR="00DC1B47" w:rsidRPr="001B55AA" w14:paraId="17C21A31" w14:textId="77777777" w:rsidTr="00DD5215">
        <w:trPr>
          <w:trHeight w:val="454"/>
        </w:trPr>
        <w:tc>
          <w:tcPr>
            <w:tcW w:w="534" w:type="dxa"/>
            <w:gridSpan w:val="3"/>
            <w:vAlign w:val="center"/>
          </w:tcPr>
          <w:p w14:paraId="3A8DA039" w14:textId="77777777" w:rsidR="009C68FB" w:rsidRPr="001B55AA" w:rsidRDefault="009C68FB" w:rsidP="00DC1B47">
            <w:pPr>
              <w:adjustRightInd w:val="0"/>
              <w:snapToGrid w:val="0"/>
              <w:ind w:right="42"/>
              <w:rPr>
                <w:rFonts w:asciiTheme="majorEastAsia" w:eastAsiaTheme="majorEastAsia" w:hAnsiTheme="majorEastAsia"/>
                <w:szCs w:val="26"/>
              </w:rPr>
            </w:pPr>
          </w:p>
        </w:tc>
        <w:tc>
          <w:tcPr>
            <w:tcW w:w="945" w:type="dxa"/>
            <w:gridSpan w:val="2"/>
            <w:vAlign w:val="center"/>
          </w:tcPr>
          <w:p w14:paraId="66488BD0" w14:textId="77777777" w:rsidR="00205795" w:rsidRPr="001B55AA" w:rsidRDefault="00205795" w:rsidP="00DC1B47">
            <w:pPr>
              <w:adjustRightInd w:val="0"/>
              <w:snapToGrid w:val="0"/>
              <w:ind w:right="37"/>
              <w:rPr>
                <w:rFonts w:asciiTheme="majorEastAsia" w:eastAsiaTheme="majorEastAsia" w:hAnsiTheme="majorEastAsia"/>
                <w:szCs w:val="26"/>
              </w:rPr>
            </w:pPr>
            <w:r w:rsidRPr="001B55AA">
              <w:rPr>
                <w:rFonts w:asciiTheme="majorEastAsia" w:eastAsiaTheme="majorEastAsia" w:hAnsiTheme="majorEastAsia" w:hint="eastAsia"/>
                <w:szCs w:val="26"/>
              </w:rPr>
              <w:t>１-１</w:t>
            </w:r>
          </w:p>
        </w:tc>
        <w:tc>
          <w:tcPr>
            <w:tcW w:w="8617" w:type="dxa"/>
            <w:vAlign w:val="center"/>
          </w:tcPr>
          <w:p w14:paraId="082893FE" w14:textId="77777777" w:rsidR="00205795" w:rsidRPr="001B55AA" w:rsidRDefault="00205795" w:rsidP="009A5027">
            <w:pPr>
              <w:adjustRightInd w:val="0"/>
              <w:snapToGrid w:val="0"/>
              <w:rPr>
                <w:rFonts w:asciiTheme="majorEastAsia" w:eastAsiaTheme="majorEastAsia" w:hAnsiTheme="majorEastAsia"/>
                <w:szCs w:val="26"/>
              </w:rPr>
            </w:pPr>
            <w:r w:rsidRPr="001B55AA">
              <w:rPr>
                <w:rFonts w:asciiTheme="majorEastAsia" w:eastAsiaTheme="majorEastAsia" w:hAnsiTheme="majorEastAsia" w:hint="eastAsia"/>
                <w:szCs w:val="26"/>
              </w:rPr>
              <w:t>持続化給付金</w:t>
            </w:r>
          </w:p>
        </w:tc>
      </w:tr>
      <w:tr w:rsidR="00DC1B47" w:rsidRPr="001B55AA" w14:paraId="243288E7" w14:textId="77777777" w:rsidTr="00DD5215">
        <w:trPr>
          <w:trHeight w:val="454"/>
        </w:trPr>
        <w:tc>
          <w:tcPr>
            <w:tcW w:w="534" w:type="dxa"/>
            <w:gridSpan w:val="3"/>
            <w:vAlign w:val="center"/>
          </w:tcPr>
          <w:p w14:paraId="0C739602" w14:textId="77777777" w:rsidR="009C68FB" w:rsidRPr="001B55AA" w:rsidRDefault="009C68FB" w:rsidP="00DC1B47">
            <w:pPr>
              <w:adjustRightInd w:val="0"/>
              <w:snapToGrid w:val="0"/>
              <w:ind w:right="42"/>
              <w:rPr>
                <w:rFonts w:asciiTheme="majorEastAsia" w:eastAsiaTheme="majorEastAsia" w:hAnsiTheme="majorEastAsia"/>
                <w:szCs w:val="26"/>
              </w:rPr>
            </w:pPr>
          </w:p>
        </w:tc>
        <w:tc>
          <w:tcPr>
            <w:tcW w:w="945" w:type="dxa"/>
            <w:gridSpan w:val="2"/>
            <w:vAlign w:val="center"/>
          </w:tcPr>
          <w:p w14:paraId="494E73C9" w14:textId="77777777" w:rsidR="009C68FB" w:rsidRPr="001B55AA" w:rsidRDefault="009C68FB" w:rsidP="00DC1B47">
            <w:pPr>
              <w:adjustRightInd w:val="0"/>
              <w:snapToGrid w:val="0"/>
              <w:ind w:right="22"/>
              <w:rPr>
                <w:rFonts w:asciiTheme="majorEastAsia" w:eastAsiaTheme="majorEastAsia" w:hAnsiTheme="majorEastAsia"/>
                <w:szCs w:val="26"/>
              </w:rPr>
            </w:pPr>
            <w:r w:rsidRPr="001B55AA">
              <w:rPr>
                <w:rFonts w:asciiTheme="majorEastAsia" w:eastAsiaTheme="majorEastAsia" w:hAnsiTheme="majorEastAsia" w:hint="eastAsia"/>
                <w:szCs w:val="26"/>
              </w:rPr>
              <w:t>１-２</w:t>
            </w:r>
          </w:p>
        </w:tc>
        <w:tc>
          <w:tcPr>
            <w:tcW w:w="8617" w:type="dxa"/>
            <w:vAlign w:val="center"/>
          </w:tcPr>
          <w:p w14:paraId="61BCD489" w14:textId="77777777" w:rsidR="009C68FB" w:rsidRPr="001B55AA" w:rsidRDefault="009C68FB" w:rsidP="009A5027">
            <w:pPr>
              <w:adjustRightInd w:val="0"/>
              <w:snapToGrid w:val="0"/>
              <w:rPr>
                <w:rFonts w:asciiTheme="majorEastAsia" w:eastAsiaTheme="majorEastAsia" w:hAnsiTheme="majorEastAsia"/>
                <w:szCs w:val="26"/>
              </w:rPr>
            </w:pPr>
            <w:r w:rsidRPr="001B55AA">
              <w:rPr>
                <w:rFonts w:asciiTheme="majorEastAsia" w:eastAsiaTheme="majorEastAsia" w:hAnsiTheme="majorEastAsia" w:hint="eastAsia"/>
                <w:szCs w:val="26"/>
              </w:rPr>
              <w:t>家賃支援給付金</w:t>
            </w:r>
          </w:p>
        </w:tc>
      </w:tr>
      <w:tr w:rsidR="00DC1B47" w:rsidRPr="001B55AA" w14:paraId="47C745DB" w14:textId="77777777" w:rsidTr="00DD5215">
        <w:trPr>
          <w:trHeight w:val="454"/>
        </w:trPr>
        <w:tc>
          <w:tcPr>
            <w:tcW w:w="534" w:type="dxa"/>
            <w:gridSpan w:val="3"/>
            <w:vAlign w:val="center"/>
          </w:tcPr>
          <w:p w14:paraId="41BAC66E" w14:textId="77777777" w:rsidR="005069CA" w:rsidRPr="001B55AA" w:rsidRDefault="005069CA" w:rsidP="00DC1B47">
            <w:pPr>
              <w:adjustRightInd w:val="0"/>
              <w:snapToGrid w:val="0"/>
              <w:ind w:right="42"/>
              <w:rPr>
                <w:rFonts w:asciiTheme="majorEastAsia" w:eastAsiaTheme="majorEastAsia" w:hAnsiTheme="majorEastAsia"/>
                <w:szCs w:val="26"/>
              </w:rPr>
            </w:pPr>
          </w:p>
        </w:tc>
        <w:tc>
          <w:tcPr>
            <w:tcW w:w="945" w:type="dxa"/>
            <w:gridSpan w:val="2"/>
            <w:vAlign w:val="center"/>
          </w:tcPr>
          <w:p w14:paraId="355B52DD" w14:textId="77777777" w:rsidR="005069CA" w:rsidRPr="001B55AA" w:rsidRDefault="005069CA" w:rsidP="00DC1B47">
            <w:pPr>
              <w:adjustRightInd w:val="0"/>
              <w:snapToGrid w:val="0"/>
              <w:ind w:right="50"/>
              <w:rPr>
                <w:rFonts w:asciiTheme="majorEastAsia" w:eastAsiaTheme="majorEastAsia" w:hAnsiTheme="majorEastAsia"/>
                <w:szCs w:val="26"/>
              </w:rPr>
            </w:pPr>
            <w:r w:rsidRPr="001B55AA">
              <w:rPr>
                <w:rFonts w:asciiTheme="majorEastAsia" w:eastAsiaTheme="majorEastAsia" w:hAnsiTheme="majorEastAsia" w:hint="eastAsia"/>
                <w:szCs w:val="26"/>
              </w:rPr>
              <w:t>１-</w:t>
            </w:r>
            <w:r w:rsidR="00195389">
              <w:rPr>
                <w:rFonts w:asciiTheme="majorEastAsia" w:eastAsiaTheme="majorEastAsia" w:hAnsiTheme="majorEastAsia" w:hint="eastAsia"/>
                <w:szCs w:val="26"/>
              </w:rPr>
              <w:t>３</w:t>
            </w:r>
          </w:p>
        </w:tc>
        <w:tc>
          <w:tcPr>
            <w:tcW w:w="8617" w:type="dxa"/>
            <w:vAlign w:val="center"/>
          </w:tcPr>
          <w:p w14:paraId="0B86A727" w14:textId="77777777" w:rsidR="005069CA" w:rsidRPr="001B55AA" w:rsidRDefault="00F86D4E" w:rsidP="00DC1B47">
            <w:pPr>
              <w:adjustRightInd w:val="0"/>
              <w:snapToGrid w:val="0"/>
              <w:rPr>
                <w:rFonts w:asciiTheme="majorEastAsia" w:eastAsiaTheme="majorEastAsia" w:hAnsiTheme="majorEastAsia"/>
                <w:szCs w:val="26"/>
              </w:rPr>
            </w:pPr>
            <w:r w:rsidRPr="00F86D4E">
              <w:rPr>
                <w:rFonts w:asciiTheme="majorEastAsia" w:eastAsiaTheme="majorEastAsia" w:hAnsiTheme="majorEastAsia" w:hint="eastAsia"/>
                <w:szCs w:val="26"/>
              </w:rPr>
              <w:t>小規模企業共済加入者への支援</w:t>
            </w:r>
          </w:p>
        </w:tc>
      </w:tr>
      <w:tr w:rsidR="00DC1B47" w:rsidRPr="001B55AA" w14:paraId="419F1650" w14:textId="77777777" w:rsidTr="00DD5215">
        <w:trPr>
          <w:trHeight w:val="454"/>
        </w:trPr>
        <w:tc>
          <w:tcPr>
            <w:tcW w:w="534" w:type="dxa"/>
            <w:gridSpan w:val="3"/>
            <w:vAlign w:val="center"/>
          </w:tcPr>
          <w:p w14:paraId="42CFAF5C" w14:textId="77777777" w:rsidR="005B4DA0" w:rsidRPr="001B55AA" w:rsidRDefault="005B4DA0" w:rsidP="00DC1B47">
            <w:pPr>
              <w:adjustRightInd w:val="0"/>
              <w:snapToGrid w:val="0"/>
              <w:ind w:right="42"/>
              <w:rPr>
                <w:rFonts w:asciiTheme="majorEastAsia" w:eastAsiaTheme="majorEastAsia" w:hAnsiTheme="majorEastAsia"/>
                <w:szCs w:val="26"/>
              </w:rPr>
            </w:pPr>
          </w:p>
        </w:tc>
        <w:tc>
          <w:tcPr>
            <w:tcW w:w="945" w:type="dxa"/>
            <w:gridSpan w:val="2"/>
            <w:vAlign w:val="center"/>
          </w:tcPr>
          <w:p w14:paraId="34873D3B" w14:textId="77777777" w:rsidR="005B4DA0" w:rsidRPr="001B55AA" w:rsidRDefault="005B4DA0" w:rsidP="00DC1B47">
            <w:pPr>
              <w:adjustRightInd w:val="0"/>
              <w:snapToGrid w:val="0"/>
              <w:ind w:right="50"/>
              <w:rPr>
                <w:rFonts w:asciiTheme="majorEastAsia" w:eastAsiaTheme="majorEastAsia" w:hAnsiTheme="majorEastAsia"/>
                <w:szCs w:val="26"/>
              </w:rPr>
            </w:pPr>
            <w:r w:rsidRPr="001B55AA">
              <w:rPr>
                <w:rFonts w:asciiTheme="majorEastAsia" w:eastAsiaTheme="majorEastAsia" w:hAnsiTheme="majorEastAsia" w:hint="eastAsia"/>
                <w:szCs w:val="26"/>
              </w:rPr>
              <w:t>１-</w:t>
            </w:r>
            <w:r w:rsidR="00195389">
              <w:rPr>
                <w:rFonts w:asciiTheme="majorEastAsia" w:eastAsiaTheme="majorEastAsia" w:hAnsiTheme="majorEastAsia" w:hint="eastAsia"/>
                <w:szCs w:val="26"/>
              </w:rPr>
              <w:t>４</w:t>
            </w:r>
          </w:p>
        </w:tc>
        <w:tc>
          <w:tcPr>
            <w:tcW w:w="8617" w:type="dxa"/>
            <w:vAlign w:val="center"/>
          </w:tcPr>
          <w:p w14:paraId="4344CDFC" w14:textId="77777777" w:rsidR="005B4DA0" w:rsidRPr="001B55AA" w:rsidRDefault="00CB59DE" w:rsidP="009A5027">
            <w:pPr>
              <w:adjustRightInd w:val="0"/>
              <w:snapToGrid w:val="0"/>
              <w:rPr>
                <w:rFonts w:asciiTheme="majorEastAsia" w:eastAsiaTheme="majorEastAsia" w:hAnsiTheme="majorEastAsia"/>
                <w:szCs w:val="26"/>
              </w:rPr>
            </w:pPr>
            <w:r w:rsidRPr="001B55AA">
              <w:rPr>
                <w:rFonts w:asciiTheme="majorEastAsia" w:eastAsiaTheme="majorEastAsia" w:hAnsiTheme="majorEastAsia" w:hint="eastAsia"/>
                <w:szCs w:val="26"/>
              </w:rPr>
              <w:t>実質無利子・無担保融資</w:t>
            </w:r>
          </w:p>
        </w:tc>
      </w:tr>
      <w:tr w:rsidR="00195389" w:rsidRPr="001B55AA" w14:paraId="74769326" w14:textId="77777777" w:rsidTr="00DD5215">
        <w:trPr>
          <w:trHeight w:val="454"/>
        </w:trPr>
        <w:tc>
          <w:tcPr>
            <w:tcW w:w="534" w:type="dxa"/>
            <w:gridSpan w:val="3"/>
            <w:vAlign w:val="center"/>
          </w:tcPr>
          <w:p w14:paraId="0F27C5C5" w14:textId="77777777" w:rsidR="00195389" w:rsidRPr="001B55AA" w:rsidRDefault="00195389" w:rsidP="003A38C7">
            <w:pPr>
              <w:adjustRightInd w:val="0"/>
              <w:snapToGrid w:val="0"/>
              <w:ind w:right="42"/>
              <w:rPr>
                <w:rFonts w:asciiTheme="majorEastAsia" w:eastAsiaTheme="majorEastAsia" w:hAnsiTheme="majorEastAsia"/>
                <w:szCs w:val="26"/>
              </w:rPr>
            </w:pPr>
          </w:p>
        </w:tc>
        <w:tc>
          <w:tcPr>
            <w:tcW w:w="945" w:type="dxa"/>
            <w:gridSpan w:val="2"/>
            <w:vAlign w:val="center"/>
          </w:tcPr>
          <w:p w14:paraId="03DACDB8" w14:textId="77777777" w:rsidR="00195389" w:rsidRPr="001B55AA" w:rsidRDefault="00195389" w:rsidP="003A38C7">
            <w:pPr>
              <w:adjustRightInd w:val="0"/>
              <w:snapToGrid w:val="0"/>
              <w:ind w:right="50"/>
              <w:rPr>
                <w:rFonts w:asciiTheme="majorEastAsia" w:eastAsiaTheme="majorEastAsia" w:hAnsiTheme="majorEastAsia"/>
                <w:szCs w:val="26"/>
              </w:rPr>
            </w:pPr>
            <w:r w:rsidRPr="001B55AA">
              <w:rPr>
                <w:rFonts w:asciiTheme="majorEastAsia" w:eastAsiaTheme="majorEastAsia" w:hAnsiTheme="majorEastAsia" w:hint="eastAsia"/>
                <w:szCs w:val="26"/>
              </w:rPr>
              <w:t>１-</w:t>
            </w:r>
            <w:r>
              <w:rPr>
                <w:rFonts w:asciiTheme="majorEastAsia" w:eastAsiaTheme="majorEastAsia" w:hAnsiTheme="majorEastAsia" w:hint="eastAsia"/>
                <w:szCs w:val="26"/>
              </w:rPr>
              <w:t>５</w:t>
            </w:r>
          </w:p>
        </w:tc>
        <w:tc>
          <w:tcPr>
            <w:tcW w:w="8617" w:type="dxa"/>
            <w:vAlign w:val="center"/>
          </w:tcPr>
          <w:p w14:paraId="7C12B354" w14:textId="77777777" w:rsidR="00195389" w:rsidRPr="001B55AA" w:rsidRDefault="00F34A23" w:rsidP="00F34A23">
            <w:pPr>
              <w:adjustRightInd w:val="0"/>
              <w:snapToGrid w:val="0"/>
              <w:rPr>
                <w:rFonts w:asciiTheme="majorEastAsia" w:eastAsiaTheme="majorEastAsia" w:hAnsiTheme="majorEastAsia"/>
                <w:szCs w:val="26"/>
              </w:rPr>
            </w:pPr>
            <w:r w:rsidRPr="001B55AA">
              <w:rPr>
                <w:rFonts w:asciiTheme="majorEastAsia" w:eastAsiaTheme="majorEastAsia" w:hAnsiTheme="majorEastAsia" w:hint="eastAsia"/>
                <w:szCs w:val="26"/>
              </w:rPr>
              <w:t>信用保証協会</w:t>
            </w:r>
            <w:r>
              <w:rPr>
                <w:rFonts w:asciiTheme="majorEastAsia" w:eastAsiaTheme="majorEastAsia" w:hAnsiTheme="majorEastAsia" w:hint="eastAsia"/>
                <w:szCs w:val="26"/>
              </w:rPr>
              <w:t>の</w:t>
            </w:r>
            <w:r w:rsidRPr="001B55AA">
              <w:rPr>
                <w:rFonts w:asciiTheme="majorEastAsia" w:eastAsiaTheme="majorEastAsia" w:hAnsiTheme="majorEastAsia" w:hint="eastAsia"/>
                <w:szCs w:val="26"/>
              </w:rPr>
              <w:t>信用保証</w:t>
            </w:r>
            <w:r>
              <w:rPr>
                <w:rFonts w:asciiTheme="majorEastAsia" w:eastAsiaTheme="majorEastAsia" w:hAnsiTheme="majorEastAsia" w:hint="eastAsia"/>
                <w:szCs w:val="26"/>
              </w:rPr>
              <w:t>による</w:t>
            </w:r>
            <w:r w:rsidR="00195389" w:rsidRPr="001B55AA">
              <w:rPr>
                <w:rFonts w:asciiTheme="majorEastAsia" w:eastAsiaTheme="majorEastAsia" w:hAnsiTheme="majorEastAsia" w:hint="eastAsia"/>
                <w:szCs w:val="26"/>
              </w:rPr>
              <w:t>融資</w:t>
            </w:r>
          </w:p>
        </w:tc>
      </w:tr>
      <w:tr w:rsidR="00DC1B47" w:rsidRPr="001B55AA" w14:paraId="0FE88530" w14:textId="77777777" w:rsidTr="00DD5215">
        <w:trPr>
          <w:trHeight w:val="454"/>
        </w:trPr>
        <w:tc>
          <w:tcPr>
            <w:tcW w:w="534" w:type="dxa"/>
            <w:gridSpan w:val="3"/>
            <w:vAlign w:val="center"/>
          </w:tcPr>
          <w:p w14:paraId="03F81FE8" w14:textId="77777777" w:rsidR="005B4DA0" w:rsidRPr="00195389" w:rsidRDefault="005B4DA0" w:rsidP="00DC1B47">
            <w:pPr>
              <w:adjustRightInd w:val="0"/>
              <w:snapToGrid w:val="0"/>
              <w:ind w:right="42"/>
              <w:rPr>
                <w:rFonts w:asciiTheme="majorEastAsia" w:eastAsiaTheme="majorEastAsia" w:hAnsiTheme="majorEastAsia"/>
                <w:szCs w:val="26"/>
              </w:rPr>
            </w:pPr>
          </w:p>
        </w:tc>
        <w:tc>
          <w:tcPr>
            <w:tcW w:w="945" w:type="dxa"/>
            <w:gridSpan w:val="2"/>
            <w:vAlign w:val="center"/>
          </w:tcPr>
          <w:p w14:paraId="60ECA793" w14:textId="77777777" w:rsidR="005B4DA0" w:rsidRPr="001B55AA" w:rsidRDefault="00195389" w:rsidP="00DC1B47">
            <w:pPr>
              <w:pStyle w:val="ac"/>
              <w:numPr>
                <w:ilvl w:val="0"/>
                <w:numId w:val="5"/>
              </w:numPr>
              <w:adjustRightInd w:val="0"/>
              <w:snapToGrid w:val="0"/>
              <w:ind w:leftChars="0" w:right="50"/>
              <w:rPr>
                <w:rFonts w:asciiTheme="majorEastAsia" w:eastAsiaTheme="majorEastAsia" w:hAnsiTheme="majorEastAsia"/>
                <w:szCs w:val="26"/>
              </w:rPr>
            </w:pPr>
            <w:r>
              <w:rPr>
                <w:rFonts w:asciiTheme="majorEastAsia" w:eastAsiaTheme="majorEastAsia" w:hAnsiTheme="majorEastAsia" w:hint="eastAsia"/>
                <w:szCs w:val="26"/>
              </w:rPr>
              <w:t>６</w:t>
            </w:r>
          </w:p>
        </w:tc>
        <w:tc>
          <w:tcPr>
            <w:tcW w:w="8617" w:type="dxa"/>
            <w:vAlign w:val="center"/>
          </w:tcPr>
          <w:p w14:paraId="71E59741" w14:textId="77777777" w:rsidR="005B4DA0" w:rsidRPr="001B55AA" w:rsidRDefault="005B4DA0" w:rsidP="00DC1B47">
            <w:pPr>
              <w:adjustRightInd w:val="0"/>
              <w:snapToGrid w:val="0"/>
              <w:rPr>
                <w:rFonts w:asciiTheme="majorEastAsia" w:eastAsiaTheme="majorEastAsia" w:hAnsiTheme="majorEastAsia"/>
                <w:szCs w:val="26"/>
              </w:rPr>
            </w:pPr>
            <w:r w:rsidRPr="001B55AA">
              <w:rPr>
                <w:rFonts w:asciiTheme="majorEastAsia" w:eastAsiaTheme="majorEastAsia" w:hAnsiTheme="majorEastAsia" w:hint="eastAsia"/>
                <w:szCs w:val="26"/>
              </w:rPr>
              <w:t>借入金の返済猶予</w:t>
            </w:r>
            <w:r w:rsidR="00F34A23">
              <w:rPr>
                <w:rFonts w:asciiTheme="majorEastAsia" w:eastAsiaTheme="majorEastAsia" w:hAnsiTheme="majorEastAsia" w:hint="eastAsia"/>
                <w:szCs w:val="26"/>
              </w:rPr>
              <w:t>など</w:t>
            </w:r>
          </w:p>
        </w:tc>
      </w:tr>
      <w:tr w:rsidR="00195389" w:rsidRPr="001B55AA" w14:paraId="08050DDB" w14:textId="77777777" w:rsidTr="00DD5215">
        <w:trPr>
          <w:trHeight w:val="454"/>
        </w:trPr>
        <w:tc>
          <w:tcPr>
            <w:tcW w:w="534" w:type="dxa"/>
            <w:gridSpan w:val="3"/>
            <w:vAlign w:val="center"/>
          </w:tcPr>
          <w:p w14:paraId="664A3D8E" w14:textId="77777777" w:rsidR="00195389" w:rsidRPr="001B55AA" w:rsidRDefault="00195389" w:rsidP="003A38C7">
            <w:pPr>
              <w:adjustRightInd w:val="0"/>
              <w:snapToGrid w:val="0"/>
              <w:ind w:right="42"/>
              <w:rPr>
                <w:rFonts w:asciiTheme="majorEastAsia" w:eastAsiaTheme="majorEastAsia" w:hAnsiTheme="majorEastAsia"/>
                <w:szCs w:val="26"/>
              </w:rPr>
            </w:pPr>
          </w:p>
        </w:tc>
        <w:tc>
          <w:tcPr>
            <w:tcW w:w="945" w:type="dxa"/>
            <w:gridSpan w:val="2"/>
            <w:vAlign w:val="center"/>
          </w:tcPr>
          <w:p w14:paraId="4928567D" w14:textId="77777777" w:rsidR="00195389" w:rsidRPr="001B55AA" w:rsidRDefault="00195389" w:rsidP="003A38C7">
            <w:pPr>
              <w:adjustRightInd w:val="0"/>
              <w:snapToGrid w:val="0"/>
              <w:ind w:right="50"/>
              <w:rPr>
                <w:rFonts w:asciiTheme="majorEastAsia" w:eastAsiaTheme="majorEastAsia" w:hAnsiTheme="majorEastAsia"/>
                <w:szCs w:val="26"/>
              </w:rPr>
            </w:pPr>
            <w:r w:rsidRPr="001B55AA">
              <w:rPr>
                <w:rFonts w:asciiTheme="majorEastAsia" w:eastAsiaTheme="majorEastAsia" w:hAnsiTheme="majorEastAsia" w:hint="eastAsia"/>
                <w:szCs w:val="26"/>
              </w:rPr>
              <w:t>１-</w:t>
            </w:r>
            <w:r>
              <w:rPr>
                <w:rFonts w:asciiTheme="majorEastAsia" w:eastAsiaTheme="majorEastAsia" w:hAnsiTheme="majorEastAsia" w:hint="eastAsia"/>
                <w:szCs w:val="26"/>
              </w:rPr>
              <w:t>７</w:t>
            </w:r>
          </w:p>
        </w:tc>
        <w:tc>
          <w:tcPr>
            <w:tcW w:w="8617" w:type="dxa"/>
            <w:vAlign w:val="center"/>
          </w:tcPr>
          <w:p w14:paraId="2B8AD473" w14:textId="77777777" w:rsidR="00195389" w:rsidRPr="001B55AA" w:rsidRDefault="00195389" w:rsidP="003A38C7">
            <w:pPr>
              <w:adjustRightInd w:val="0"/>
              <w:snapToGrid w:val="0"/>
              <w:rPr>
                <w:rFonts w:asciiTheme="majorEastAsia" w:eastAsiaTheme="majorEastAsia" w:hAnsiTheme="majorEastAsia"/>
                <w:szCs w:val="26"/>
              </w:rPr>
            </w:pPr>
            <w:r w:rsidRPr="001B55AA">
              <w:rPr>
                <w:rFonts w:asciiTheme="majorEastAsia" w:eastAsiaTheme="majorEastAsia" w:hAnsiTheme="majorEastAsia" w:hint="eastAsia"/>
                <w:szCs w:val="26"/>
              </w:rPr>
              <w:t>小学校休業等対応支援金</w:t>
            </w:r>
          </w:p>
        </w:tc>
      </w:tr>
      <w:tr w:rsidR="00B86FEE" w:rsidRPr="00B86FEE" w14:paraId="79B6FBD9" w14:textId="77777777" w:rsidTr="00767F59">
        <w:trPr>
          <w:trHeight w:val="567"/>
        </w:trPr>
        <w:tc>
          <w:tcPr>
            <w:tcW w:w="534" w:type="dxa"/>
            <w:gridSpan w:val="3"/>
            <w:shd w:val="clear" w:color="auto" w:fill="17365D" w:themeFill="text2" w:themeFillShade="BF"/>
            <w:vAlign w:val="center"/>
          </w:tcPr>
          <w:p w14:paraId="44F14860" w14:textId="77777777" w:rsidR="005B4DA0" w:rsidRPr="00B86FEE" w:rsidRDefault="005B4DA0" w:rsidP="00DC1B47">
            <w:pPr>
              <w:adjustRightInd w:val="0"/>
              <w:snapToGrid w:val="0"/>
              <w:ind w:right="28"/>
              <w:rPr>
                <w:rFonts w:asciiTheme="majorEastAsia" w:eastAsiaTheme="majorEastAsia" w:hAnsiTheme="majorEastAsia"/>
                <w:bCs/>
                <w:color w:val="FFFFFF" w:themeColor="background1"/>
                <w:sz w:val="28"/>
                <w:szCs w:val="28"/>
              </w:rPr>
            </w:pPr>
            <w:r w:rsidRPr="00B86FEE">
              <w:rPr>
                <w:rFonts w:asciiTheme="majorEastAsia" w:eastAsiaTheme="majorEastAsia" w:hAnsiTheme="majorEastAsia" w:hint="eastAsia"/>
                <w:bCs/>
                <w:color w:val="FFFFFF" w:themeColor="background1"/>
                <w:sz w:val="28"/>
                <w:szCs w:val="28"/>
              </w:rPr>
              <w:t>２</w:t>
            </w:r>
          </w:p>
        </w:tc>
        <w:tc>
          <w:tcPr>
            <w:tcW w:w="9562" w:type="dxa"/>
            <w:gridSpan w:val="3"/>
            <w:shd w:val="clear" w:color="auto" w:fill="17365D" w:themeFill="text2" w:themeFillShade="BF"/>
            <w:vAlign w:val="center"/>
          </w:tcPr>
          <w:p w14:paraId="77725F17" w14:textId="77777777" w:rsidR="005B4DA0" w:rsidRPr="00B86FEE" w:rsidRDefault="005B4DA0" w:rsidP="00DC1B47">
            <w:pPr>
              <w:adjustRightInd w:val="0"/>
              <w:snapToGrid w:val="0"/>
              <w:ind w:right="29"/>
              <w:rPr>
                <w:rFonts w:asciiTheme="majorEastAsia" w:eastAsiaTheme="majorEastAsia" w:hAnsiTheme="majorEastAsia"/>
                <w:bCs/>
                <w:color w:val="FFFFFF" w:themeColor="background1"/>
                <w:sz w:val="28"/>
                <w:szCs w:val="28"/>
              </w:rPr>
            </w:pPr>
            <w:r w:rsidRPr="00B86FEE">
              <w:rPr>
                <w:rFonts w:asciiTheme="majorEastAsia" w:eastAsiaTheme="majorEastAsia" w:hAnsiTheme="majorEastAsia" w:hint="eastAsia"/>
                <w:bCs/>
                <w:color w:val="FFFFFF" w:themeColor="background1"/>
                <w:sz w:val="28"/>
                <w:szCs w:val="28"/>
              </w:rPr>
              <w:t>生活資金</w:t>
            </w:r>
          </w:p>
        </w:tc>
      </w:tr>
      <w:tr w:rsidR="00DC1B47" w:rsidRPr="001B55AA" w14:paraId="1B3B9668" w14:textId="77777777" w:rsidTr="00DD5215">
        <w:trPr>
          <w:trHeight w:val="454"/>
        </w:trPr>
        <w:tc>
          <w:tcPr>
            <w:tcW w:w="534" w:type="dxa"/>
            <w:gridSpan w:val="3"/>
            <w:vAlign w:val="center"/>
          </w:tcPr>
          <w:p w14:paraId="7BE8B5D4" w14:textId="77777777" w:rsidR="005B4DA0" w:rsidRPr="001B55AA" w:rsidRDefault="005B4DA0" w:rsidP="00DC1B47">
            <w:pPr>
              <w:adjustRightInd w:val="0"/>
              <w:snapToGrid w:val="0"/>
              <w:ind w:right="42"/>
              <w:rPr>
                <w:rFonts w:asciiTheme="majorEastAsia" w:eastAsiaTheme="majorEastAsia" w:hAnsiTheme="majorEastAsia"/>
                <w:szCs w:val="26"/>
              </w:rPr>
            </w:pPr>
          </w:p>
        </w:tc>
        <w:tc>
          <w:tcPr>
            <w:tcW w:w="945" w:type="dxa"/>
            <w:gridSpan w:val="2"/>
            <w:vAlign w:val="center"/>
          </w:tcPr>
          <w:p w14:paraId="29948BEA" w14:textId="77777777" w:rsidR="005B4DA0" w:rsidRPr="001B55AA" w:rsidRDefault="005B4DA0" w:rsidP="00DC1B47">
            <w:pPr>
              <w:adjustRightInd w:val="0"/>
              <w:snapToGrid w:val="0"/>
              <w:ind w:right="50"/>
              <w:rPr>
                <w:rFonts w:asciiTheme="majorEastAsia" w:eastAsiaTheme="majorEastAsia" w:hAnsiTheme="majorEastAsia"/>
                <w:szCs w:val="26"/>
              </w:rPr>
            </w:pPr>
            <w:r w:rsidRPr="001B55AA">
              <w:rPr>
                <w:rFonts w:asciiTheme="majorEastAsia" w:eastAsiaTheme="majorEastAsia" w:hAnsiTheme="majorEastAsia" w:hint="eastAsia"/>
                <w:szCs w:val="26"/>
              </w:rPr>
              <w:t>２-１</w:t>
            </w:r>
          </w:p>
        </w:tc>
        <w:tc>
          <w:tcPr>
            <w:tcW w:w="8617" w:type="dxa"/>
            <w:vAlign w:val="center"/>
          </w:tcPr>
          <w:p w14:paraId="42C85A43" w14:textId="77777777" w:rsidR="005B4DA0" w:rsidRPr="001B55AA" w:rsidRDefault="005B4DA0" w:rsidP="009A5027">
            <w:pPr>
              <w:adjustRightInd w:val="0"/>
              <w:snapToGrid w:val="0"/>
              <w:rPr>
                <w:rFonts w:asciiTheme="majorEastAsia" w:eastAsiaTheme="majorEastAsia" w:hAnsiTheme="majorEastAsia"/>
                <w:szCs w:val="26"/>
              </w:rPr>
            </w:pPr>
            <w:r w:rsidRPr="001B55AA">
              <w:rPr>
                <w:rFonts w:asciiTheme="majorEastAsia" w:eastAsiaTheme="majorEastAsia" w:hAnsiTheme="majorEastAsia" w:hint="eastAsia"/>
                <w:szCs w:val="26"/>
              </w:rPr>
              <w:t>特別定額給付金</w:t>
            </w:r>
          </w:p>
        </w:tc>
      </w:tr>
      <w:tr w:rsidR="00DC1B47" w:rsidRPr="001B55AA" w14:paraId="1608F270" w14:textId="77777777" w:rsidTr="00DD5215">
        <w:trPr>
          <w:trHeight w:val="454"/>
        </w:trPr>
        <w:tc>
          <w:tcPr>
            <w:tcW w:w="534" w:type="dxa"/>
            <w:gridSpan w:val="3"/>
            <w:vAlign w:val="center"/>
          </w:tcPr>
          <w:p w14:paraId="5805D3FE" w14:textId="77777777" w:rsidR="005B4DA0" w:rsidRPr="001B55AA" w:rsidRDefault="005B4DA0" w:rsidP="00DC1B47">
            <w:pPr>
              <w:adjustRightInd w:val="0"/>
              <w:snapToGrid w:val="0"/>
              <w:ind w:right="42"/>
              <w:rPr>
                <w:rFonts w:asciiTheme="majorEastAsia" w:eastAsiaTheme="majorEastAsia" w:hAnsiTheme="majorEastAsia"/>
                <w:szCs w:val="26"/>
              </w:rPr>
            </w:pPr>
          </w:p>
        </w:tc>
        <w:tc>
          <w:tcPr>
            <w:tcW w:w="945" w:type="dxa"/>
            <w:gridSpan w:val="2"/>
            <w:vAlign w:val="center"/>
          </w:tcPr>
          <w:p w14:paraId="72A2AAA9" w14:textId="77777777" w:rsidR="005B4DA0" w:rsidRPr="001B55AA" w:rsidRDefault="005B4DA0" w:rsidP="00DC1B47">
            <w:pPr>
              <w:adjustRightInd w:val="0"/>
              <w:snapToGrid w:val="0"/>
              <w:ind w:right="50"/>
              <w:rPr>
                <w:rFonts w:asciiTheme="majorEastAsia" w:eastAsiaTheme="majorEastAsia" w:hAnsiTheme="majorEastAsia"/>
                <w:szCs w:val="26"/>
              </w:rPr>
            </w:pPr>
            <w:r w:rsidRPr="001B55AA">
              <w:rPr>
                <w:rFonts w:asciiTheme="majorEastAsia" w:eastAsiaTheme="majorEastAsia" w:hAnsiTheme="majorEastAsia" w:hint="eastAsia"/>
                <w:szCs w:val="26"/>
              </w:rPr>
              <w:t>２-２</w:t>
            </w:r>
          </w:p>
        </w:tc>
        <w:tc>
          <w:tcPr>
            <w:tcW w:w="8617" w:type="dxa"/>
            <w:vAlign w:val="center"/>
          </w:tcPr>
          <w:p w14:paraId="657A0B1B" w14:textId="77777777" w:rsidR="005B4DA0" w:rsidRPr="001B55AA" w:rsidRDefault="005B4DA0" w:rsidP="009A5027">
            <w:pPr>
              <w:adjustRightInd w:val="0"/>
              <w:snapToGrid w:val="0"/>
              <w:rPr>
                <w:rFonts w:asciiTheme="majorEastAsia" w:eastAsiaTheme="majorEastAsia" w:hAnsiTheme="majorEastAsia"/>
                <w:szCs w:val="26"/>
              </w:rPr>
            </w:pPr>
            <w:r w:rsidRPr="001B55AA">
              <w:rPr>
                <w:rFonts w:asciiTheme="majorEastAsia" w:eastAsiaTheme="majorEastAsia" w:hAnsiTheme="majorEastAsia" w:hint="eastAsia"/>
                <w:szCs w:val="26"/>
              </w:rPr>
              <w:t>ひとり親世帯への臨時特別給付金</w:t>
            </w:r>
          </w:p>
        </w:tc>
      </w:tr>
      <w:tr w:rsidR="00DC1B47" w:rsidRPr="001B55AA" w14:paraId="6CF36FFC" w14:textId="77777777" w:rsidTr="00DD5215">
        <w:trPr>
          <w:trHeight w:val="454"/>
        </w:trPr>
        <w:tc>
          <w:tcPr>
            <w:tcW w:w="534" w:type="dxa"/>
            <w:gridSpan w:val="3"/>
            <w:vAlign w:val="center"/>
          </w:tcPr>
          <w:p w14:paraId="70496E2E" w14:textId="77777777" w:rsidR="005B4DA0" w:rsidRPr="001B55AA" w:rsidRDefault="005B4DA0" w:rsidP="00DC1B47">
            <w:pPr>
              <w:adjustRightInd w:val="0"/>
              <w:snapToGrid w:val="0"/>
              <w:ind w:right="42"/>
              <w:rPr>
                <w:rFonts w:asciiTheme="majorEastAsia" w:eastAsiaTheme="majorEastAsia" w:hAnsiTheme="majorEastAsia"/>
                <w:szCs w:val="26"/>
              </w:rPr>
            </w:pPr>
          </w:p>
        </w:tc>
        <w:tc>
          <w:tcPr>
            <w:tcW w:w="945" w:type="dxa"/>
            <w:gridSpan w:val="2"/>
            <w:vAlign w:val="center"/>
          </w:tcPr>
          <w:p w14:paraId="4C14BD17" w14:textId="77777777" w:rsidR="005B4DA0" w:rsidRPr="001B55AA" w:rsidRDefault="005B4DA0" w:rsidP="00DC1B47">
            <w:pPr>
              <w:adjustRightInd w:val="0"/>
              <w:snapToGrid w:val="0"/>
              <w:ind w:right="50"/>
              <w:rPr>
                <w:rFonts w:asciiTheme="majorEastAsia" w:eastAsiaTheme="majorEastAsia" w:hAnsiTheme="majorEastAsia"/>
                <w:szCs w:val="26"/>
              </w:rPr>
            </w:pPr>
            <w:r w:rsidRPr="001B55AA">
              <w:rPr>
                <w:rFonts w:asciiTheme="majorEastAsia" w:eastAsiaTheme="majorEastAsia" w:hAnsiTheme="majorEastAsia" w:hint="eastAsia"/>
                <w:szCs w:val="26"/>
              </w:rPr>
              <w:t>２-３</w:t>
            </w:r>
          </w:p>
        </w:tc>
        <w:tc>
          <w:tcPr>
            <w:tcW w:w="8617" w:type="dxa"/>
            <w:vAlign w:val="center"/>
          </w:tcPr>
          <w:p w14:paraId="52A7083A" w14:textId="77777777" w:rsidR="005B4DA0" w:rsidRPr="001B55AA" w:rsidRDefault="00B86FEE" w:rsidP="009A5027">
            <w:pPr>
              <w:adjustRightInd w:val="0"/>
              <w:snapToGrid w:val="0"/>
              <w:rPr>
                <w:rFonts w:asciiTheme="majorEastAsia" w:eastAsiaTheme="majorEastAsia" w:hAnsiTheme="majorEastAsia"/>
                <w:szCs w:val="26"/>
              </w:rPr>
            </w:pPr>
            <w:r>
              <w:rPr>
                <w:rFonts w:asciiTheme="majorEastAsia" w:eastAsiaTheme="majorEastAsia" w:hAnsiTheme="majorEastAsia" w:hint="eastAsia"/>
                <w:szCs w:val="26"/>
              </w:rPr>
              <w:t>住居</w:t>
            </w:r>
            <w:r w:rsidR="005B4DA0" w:rsidRPr="001B55AA">
              <w:rPr>
                <w:rFonts w:asciiTheme="majorEastAsia" w:eastAsiaTheme="majorEastAsia" w:hAnsiTheme="majorEastAsia" w:hint="eastAsia"/>
                <w:szCs w:val="26"/>
              </w:rPr>
              <w:t>確保給付金</w:t>
            </w:r>
          </w:p>
        </w:tc>
      </w:tr>
      <w:tr w:rsidR="00DC1B47" w:rsidRPr="001B55AA" w14:paraId="1BB6786C" w14:textId="77777777" w:rsidTr="00DD5215">
        <w:trPr>
          <w:trHeight w:val="454"/>
        </w:trPr>
        <w:tc>
          <w:tcPr>
            <w:tcW w:w="534" w:type="dxa"/>
            <w:gridSpan w:val="3"/>
            <w:vAlign w:val="center"/>
          </w:tcPr>
          <w:p w14:paraId="521C0B5C" w14:textId="77777777" w:rsidR="005B4DA0" w:rsidRPr="001B55AA" w:rsidRDefault="005B4DA0" w:rsidP="00DC1B47">
            <w:pPr>
              <w:adjustRightInd w:val="0"/>
              <w:snapToGrid w:val="0"/>
              <w:ind w:right="42"/>
              <w:rPr>
                <w:rFonts w:asciiTheme="majorEastAsia" w:eastAsiaTheme="majorEastAsia" w:hAnsiTheme="majorEastAsia"/>
                <w:szCs w:val="26"/>
              </w:rPr>
            </w:pPr>
          </w:p>
        </w:tc>
        <w:tc>
          <w:tcPr>
            <w:tcW w:w="945" w:type="dxa"/>
            <w:gridSpan w:val="2"/>
            <w:vAlign w:val="center"/>
          </w:tcPr>
          <w:p w14:paraId="18ECA928" w14:textId="77777777" w:rsidR="005B4DA0" w:rsidRPr="001B55AA" w:rsidRDefault="005B4DA0" w:rsidP="00DC1B47">
            <w:pPr>
              <w:adjustRightInd w:val="0"/>
              <w:snapToGrid w:val="0"/>
              <w:ind w:right="50"/>
              <w:rPr>
                <w:rFonts w:asciiTheme="majorEastAsia" w:eastAsiaTheme="majorEastAsia" w:hAnsiTheme="majorEastAsia"/>
                <w:szCs w:val="26"/>
              </w:rPr>
            </w:pPr>
            <w:r w:rsidRPr="001B55AA">
              <w:rPr>
                <w:rFonts w:asciiTheme="majorEastAsia" w:eastAsiaTheme="majorEastAsia" w:hAnsiTheme="majorEastAsia" w:hint="eastAsia"/>
                <w:szCs w:val="26"/>
              </w:rPr>
              <w:t>２-４</w:t>
            </w:r>
          </w:p>
        </w:tc>
        <w:tc>
          <w:tcPr>
            <w:tcW w:w="8617" w:type="dxa"/>
            <w:vAlign w:val="center"/>
          </w:tcPr>
          <w:p w14:paraId="4A222A1D" w14:textId="77777777" w:rsidR="005B4DA0" w:rsidRPr="001B55AA" w:rsidRDefault="005B4DA0" w:rsidP="009A5027">
            <w:pPr>
              <w:adjustRightInd w:val="0"/>
              <w:snapToGrid w:val="0"/>
              <w:rPr>
                <w:rFonts w:asciiTheme="majorEastAsia" w:eastAsiaTheme="majorEastAsia" w:hAnsiTheme="majorEastAsia"/>
                <w:szCs w:val="26"/>
              </w:rPr>
            </w:pPr>
            <w:r w:rsidRPr="001B55AA">
              <w:rPr>
                <w:rFonts w:asciiTheme="majorEastAsia" w:eastAsiaTheme="majorEastAsia" w:hAnsiTheme="majorEastAsia" w:hint="eastAsia"/>
                <w:szCs w:val="26"/>
              </w:rPr>
              <w:t>国民健康保険</w:t>
            </w:r>
            <w:r w:rsidR="00CB59DE" w:rsidRPr="001B55AA">
              <w:rPr>
                <w:rFonts w:asciiTheme="majorEastAsia" w:eastAsiaTheme="majorEastAsia" w:hAnsiTheme="majorEastAsia" w:hint="eastAsia"/>
                <w:szCs w:val="26"/>
              </w:rPr>
              <w:t>など</w:t>
            </w:r>
            <w:r w:rsidR="00F34A23">
              <w:rPr>
                <w:rFonts w:asciiTheme="majorEastAsia" w:eastAsiaTheme="majorEastAsia" w:hAnsiTheme="majorEastAsia" w:hint="eastAsia"/>
                <w:szCs w:val="26"/>
              </w:rPr>
              <w:t>による</w:t>
            </w:r>
            <w:r w:rsidRPr="001B55AA">
              <w:rPr>
                <w:rFonts w:asciiTheme="majorEastAsia" w:eastAsiaTheme="majorEastAsia" w:hAnsiTheme="majorEastAsia" w:hint="eastAsia"/>
                <w:szCs w:val="26"/>
              </w:rPr>
              <w:t>傷病手当金</w:t>
            </w:r>
          </w:p>
        </w:tc>
      </w:tr>
      <w:tr w:rsidR="00DC1B47" w:rsidRPr="001B55AA" w14:paraId="4B095F00" w14:textId="77777777" w:rsidTr="00DD5215">
        <w:trPr>
          <w:trHeight w:val="454"/>
        </w:trPr>
        <w:tc>
          <w:tcPr>
            <w:tcW w:w="534" w:type="dxa"/>
            <w:gridSpan w:val="3"/>
            <w:vAlign w:val="center"/>
          </w:tcPr>
          <w:p w14:paraId="42369190" w14:textId="77777777" w:rsidR="005B4DA0" w:rsidRPr="001B55AA" w:rsidRDefault="005B4DA0" w:rsidP="00DC1B47">
            <w:pPr>
              <w:adjustRightInd w:val="0"/>
              <w:snapToGrid w:val="0"/>
              <w:ind w:right="42"/>
              <w:rPr>
                <w:rFonts w:asciiTheme="majorEastAsia" w:eastAsiaTheme="majorEastAsia" w:hAnsiTheme="majorEastAsia"/>
                <w:szCs w:val="26"/>
              </w:rPr>
            </w:pPr>
          </w:p>
        </w:tc>
        <w:tc>
          <w:tcPr>
            <w:tcW w:w="945" w:type="dxa"/>
            <w:gridSpan w:val="2"/>
            <w:vAlign w:val="center"/>
          </w:tcPr>
          <w:p w14:paraId="427B2258" w14:textId="77777777" w:rsidR="005B4DA0" w:rsidRPr="001B55AA" w:rsidRDefault="005B4DA0" w:rsidP="00DC1B47">
            <w:pPr>
              <w:adjustRightInd w:val="0"/>
              <w:snapToGrid w:val="0"/>
              <w:ind w:right="50"/>
              <w:rPr>
                <w:rFonts w:asciiTheme="majorEastAsia" w:eastAsiaTheme="majorEastAsia" w:hAnsiTheme="majorEastAsia"/>
                <w:szCs w:val="26"/>
              </w:rPr>
            </w:pPr>
            <w:r w:rsidRPr="001B55AA">
              <w:rPr>
                <w:rFonts w:asciiTheme="majorEastAsia" w:eastAsiaTheme="majorEastAsia" w:hAnsiTheme="majorEastAsia" w:hint="eastAsia"/>
                <w:szCs w:val="26"/>
              </w:rPr>
              <w:t>２-５</w:t>
            </w:r>
          </w:p>
        </w:tc>
        <w:tc>
          <w:tcPr>
            <w:tcW w:w="8617" w:type="dxa"/>
            <w:vAlign w:val="center"/>
          </w:tcPr>
          <w:p w14:paraId="08E16C6E" w14:textId="77777777" w:rsidR="005B4DA0" w:rsidRPr="001B55AA" w:rsidRDefault="005B4DA0" w:rsidP="009A5027">
            <w:pPr>
              <w:adjustRightInd w:val="0"/>
              <w:snapToGrid w:val="0"/>
              <w:rPr>
                <w:rFonts w:asciiTheme="majorEastAsia" w:eastAsiaTheme="majorEastAsia" w:hAnsiTheme="majorEastAsia"/>
                <w:szCs w:val="26"/>
              </w:rPr>
            </w:pPr>
            <w:r w:rsidRPr="001B55AA">
              <w:rPr>
                <w:rFonts w:asciiTheme="majorEastAsia" w:eastAsiaTheme="majorEastAsia" w:hAnsiTheme="majorEastAsia" w:hint="eastAsia"/>
                <w:szCs w:val="26"/>
              </w:rPr>
              <w:t>緊急小口資金・総合支援資金</w:t>
            </w:r>
            <w:r w:rsidR="00D043C5" w:rsidRPr="001B55AA">
              <w:rPr>
                <w:rFonts w:asciiTheme="majorEastAsia" w:eastAsiaTheme="majorEastAsia" w:hAnsiTheme="majorEastAsia" w:hint="eastAsia"/>
                <w:szCs w:val="26"/>
              </w:rPr>
              <w:t>の貸付</w:t>
            </w:r>
          </w:p>
        </w:tc>
      </w:tr>
      <w:tr w:rsidR="00B86FEE" w:rsidRPr="00B86FEE" w14:paraId="531FD321" w14:textId="77777777" w:rsidTr="00767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34" w:type="dxa"/>
            <w:gridSpan w:val="3"/>
            <w:tcBorders>
              <w:top w:val="nil"/>
              <w:left w:val="nil"/>
              <w:bottom w:val="nil"/>
              <w:right w:val="nil"/>
            </w:tcBorders>
            <w:shd w:val="clear" w:color="auto" w:fill="17365D" w:themeFill="text2" w:themeFillShade="BF"/>
            <w:vAlign w:val="center"/>
          </w:tcPr>
          <w:p w14:paraId="418E4ED4" w14:textId="77777777" w:rsidR="005B4DA0" w:rsidRPr="00B86FEE" w:rsidRDefault="005B4DA0" w:rsidP="00DC1B47">
            <w:pPr>
              <w:adjustRightInd w:val="0"/>
              <w:snapToGrid w:val="0"/>
              <w:ind w:right="27"/>
              <w:rPr>
                <w:rFonts w:asciiTheme="majorEastAsia" w:eastAsiaTheme="majorEastAsia" w:hAnsiTheme="majorEastAsia"/>
                <w:bCs/>
                <w:color w:val="FFFFFF" w:themeColor="background1"/>
                <w:sz w:val="28"/>
                <w:szCs w:val="28"/>
              </w:rPr>
            </w:pPr>
            <w:r w:rsidRPr="00B86FEE">
              <w:rPr>
                <w:rFonts w:asciiTheme="majorEastAsia" w:eastAsiaTheme="majorEastAsia" w:hAnsiTheme="majorEastAsia" w:hint="eastAsia"/>
                <w:bCs/>
                <w:color w:val="FFFFFF" w:themeColor="background1"/>
                <w:sz w:val="28"/>
                <w:szCs w:val="28"/>
              </w:rPr>
              <w:t>３</w:t>
            </w:r>
          </w:p>
        </w:tc>
        <w:tc>
          <w:tcPr>
            <w:tcW w:w="9562" w:type="dxa"/>
            <w:gridSpan w:val="3"/>
            <w:tcBorders>
              <w:top w:val="nil"/>
              <w:left w:val="nil"/>
              <w:bottom w:val="nil"/>
              <w:right w:val="nil"/>
            </w:tcBorders>
            <w:shd w:val="clear" w:color="auto" w:fill="17365D" w:themeFill="text2" w:themeFillShade="BF"/>
            <w:vAlign w:val="center"/>
          </w:tcPr>
          <w:p w14:paraId="0B72EDF7" w14:textId="77777777" w:rsidR="005B4DA0" w:rsidRPr="00B86FEE" w:rsidRDefault="005B4DA0" w:rsidP="00DC1B47">
            <w:pPr>
              <w:adjustRightInd w:val="0"/>
              <w:snapToGrid w:val="0"/>
              <w:ind w:right="940"/>
              <w:rPr>
                <w:rFonts w:asciiTheme="majorEastAsia" w:eastAsiaTheme="majorEastAsia" w:hAnsiTheme="majorEastAsia"/>
                <w:bCs/>
                <w:color w:val="FFFFFF" w:themeColor="background1"/>
                <w:sz w:val="28"/>
                <w:szCs w:val="28"/>
              </w:rPr>
            </w:pPr>
            <w:r w:rsidRPr="00B86FEE">
              <w:rPr>
                <w:rFonts w:asciiTheme="majorEastAsia" w:eastAsiaTheme="majorEastAsia" w:hAnsiTheme="majorEastAsia" w:hint="eastAsia"/>
                <w:bCs/>
                <w:color w:val="FFFFFF" w:themeColor="background1"/>
                <w:sz w:val="28"/>
                <w:szCs w:val="28"/>
              </w:rPr>
              <w:t>税金・社会保険料</w:t>
            </w:r>
          </w:p>
        </w:tc>
      </w:tr>
      <w:tr w:rsidR="00DC1B47" w:rsidRPr="001B55AA" w14:paraId="65B36C5B" w14:textId="77777777" w:rsidTr="00DD5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34" w:type="dxa"/>
            <w:gridSpan w:val="3"/>
            <w:tcBorders>
              <w:top w:val="nil"/>
              <w:left w:val="nil"/>
              <w:bottom w:val="nil"/>
              <w:right w:val="nil"/>
            </w:tcBorders>
            <w:vAlign w:val="center"/>
          </w:tcPr>
          <w:p w14:paraId="06F36DE3" w14:textId="77777777" w:rsidR="005B4DA0" w:rsidRPr="001B55AA" w:rsidRDefault="005B4DA0" w:rsidP="00DC1B47">
            <w:pPr>
              <w:adjustRightInd w:val="0"/>
              <w:snapToGrid w:val="0"/>
              <w:ind w:right="42"/>
              <w:rPr>
                <w:rFonts w:asciiTheme="majorEastAsia" w:eastAsiaTheme="majorEastAsia" w:hAnsiTheme="majorEastAsia"/>
                <w:szCs w:val="26"/>
              </w:rPr>
            </w:pPr>
          </w:p>
        </w:tc>
        <w:tc>
          <w:tcPr>
            <w:tcW w:w="945" w:type="dxa"/>
            <w:gridSpan w:val="2"/>
            <w:tcBorders>
              <w:top w:val="nil"/>
              <w:left w:val="nil"/>
              <w:bottom w:val="nil"/>
              <w:right w:val="nil"/>
            </w:tcBorders>
            <w:vAlign w:val="center"/>
          </w:tcPr>
          <w:p w14:paraId="43CB4939" w14:textId="77777777" w:rsidR="005B4DA0" w:rsidRPr="001B55AA" w:rsidRDefault="005B4DA0" w:rsidP="00DC1B47">
            <w:pPr>
              <w:adjustRightInd w:val="0"/>
              <w:snapToGrid w:val="0"/>
              <w:rPr>
                <w:rFonts w:asciiTheme="majorEastAsia" w:eastAsiaTheme="majorEastAsia" w:hAnsiTheme="majorEastAsia"/>
                <w:szCs w:val="26"/>
              </w:rPr>
            </w:pPr>
            <w:r w:rsidRPr="001B55AA">
              <w:rPr>
                <w:rFonts w:asciiTheme="majorEastAsia" w:eastAsiaTheme="majorEastAsia" w:hAnsiTheme="majorEastAsia" w:hint="eastAsia"/>
                <w:szCs w:val="26"/>
              </w:rPr>
              <w:t>３-１</w:t>
            </w:r>
          </w:p>
        </w:tc>
        <w:tc>
          <w:tcPr>
            <w:tcW w:w="8617" w:type="dxa"/>
            <w:tcBorders>
              <w:top w:val="nil"/>
              <w:left w:val="nil"/>
              <w:bottom w:val="nil"/>
              <w:right w:val="nil"/>
            </w:tcBorders>
            <w:vAlign w:val="center"/>
          </w:tcPr>
          <w:p w14:paraId="68C4EC8B" w14:textId="77777777" w:rsidR="005B4DA0" w:rsidRPr="001B55AA" w:rsidRDefault="00CB59DE" w:rsidP="009A5027">
            <w:pPr>
              <w:adjustRightInd w:val="0"/>
              <w:snapToGrid w:val="0"/>
              <w:rPr>
                <w:rFonts w:asciiTheme="majorEastAsia" w:eastAsiaTheme="majorEastAsia" w:hAnsiTheme="majorEastAsia"/>
                <w:szCs w:val="26"/>
              </w:rPr>
            </w:pPr>
            <w:r w:rsidRPr="001B55AA">
              <w:rPr>
                <w:rFonts w:asciiTheme="majorEastAsia" w:eastAsiaTheme="majorEastAsia" w:hAnsiTheme="majorEastAsia" w:hint="eastAsia"/>
                <w:szCs w:val="26"/>
              </w:rPr>
              <w:t>国税・地方税の</w:t>
            </w:r>
            <w:r w:rsidR="005B4DA0" w:rsidRPr="001B55AA">
              <w:rPr>
                <w:rFonts w:asciiTheme="majorEastAsia" w:eastAsiaTheme="majorEastAsia" w:hAnsiTheme="majorEastAsia" w:hint="eastAsia"/>
                <w:szCs w:val="26"/>
              </w:rPr>
              <w:t>納税の猶予制度の特例</w:t>
            </w:r>
          </w:p>
        </w:tc>
      </w:tr>
      <w:tr w:rsidR="00DC1B47" w:rsidRPr="001B55AA" w14:paraId="104D6FE0" w14:textId="77777777" w:rsidTr="00DD5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34" w:type="dxa"/>
            <w:gridSpan w:val="3"/>
            <w:tcBorders>
              <w:top w:val="nil"/>
              <w:left w:val="nil"/>
              <w:bottom w:val="nil"/>
              <w:right w:val="nil"/>
            </w:tcBorders>
            <w:vAlign w:val="center"/>
          </w:tcPr>
          <w:p w14:paraId="2F50D36C" w14:textId="77777777" w:rsidR="005B4DA0" w:rsidRPr="001B55AA" w:rsidRDefault="005B4DA0" w:rsidP="00DC1B47">
            <w:pPr>
              <w:adjustRightInd w:val="0"/>
              <w:snapToGrid w:val="0"/>
              <w:ind w:right="42"/>
              <w:rPr>
                <w:rFonts w:asciiTheme="majorEastAsia" w:eastAsiaTheme="majorEastAsia" w:hAnsiTheme="majorEastAsia"/>
                <w:szCs w:val="26"/>
              </w:rPr>
            </w:pPr>
          </w:p>
        </w:tc>
        <w:tc>
          <w:tcPr>
            <w:tcW w:w="945" w:type="dxa"/>
            <w:gridSpan w:val="2"/>
            <w:tcBorders>
              <w:top w:val="nil"/>
              <w:left w:val="nil"/>
              <w:bottom w:val="nil"/>
              <w:right w:val="nil"/>
            </w:tcBorders>
            <w:vAlign w:val="center"/>
          </w:tcPr>
          <w:p w14:paraId="4ACBB372" w14:textId="77777777" w:rsidR="005B4DA0" w:rsidRPr="001B55AA" w:rsidRDefault="005B4DA0" w:rsidP="00DC1B47">
            <w:pPr>
              <w:adjustRightInd w:val="0"/>
              <w:snapToGrid w:val="0"/>
              <w:rPr>
                <w:rFonts w:asciiTheme="majorEastAsia" w:eastAsiaTheme="majorEastAsia" w:hAnsiTheme="majorEastAsia"/>
                <w:szCs w:val="26"/>
              </w:rPr>
            </w:pPr>
            <w:r w:rsidRPr="001B55AA">
              <w:rPr>
                <w:rFonts w:asciiTheme="majorEastAsia" w:eastAsiaTheme="majorEastAsia" w:hAnsiTheme="majorEastAsia" w:hint="eastAsia"/>
                <w:szCs w:val="26"/>
              </w:rPr>
              <w:t>３-２</w:t>
            </w:r>
          </w:p>
        </w:tc>
        <w:tc>
          <w:tcPr>
            <w:tcW w:w="8617" w:type="dxa"/>
            <w:tcBorders>
              <w:top w:val="nil"/>
              <w:left w:val="nil"/>
              <w:bottom w:val="nil"/>
              <w:right w:val="nil"/>
            </w:tcBorders>
            <w:vAlign w:val="center"/>
          </w:tcPr>
          <w:p w14:paraId="03AFF4C2" w14:textId="77777777" w:rsidR="005B4DA0" w:rsidRPr="001B55AA" w:rsidRDefault="00CB59DE" w:rsidP="009A5027">
            <w:pPr>
              <w:adjustRightInd w:val="0"/>
              <w:snapToGrid w:val="0"/>
              <w:rPr>
                <w:rFonts w:asciiTheme="majorEastAsia" w:eastAsiaTheme="majorEastAsia" w:hAnsiTheme="majorEastAsia"/>
                <w:szCs w:val="26"/>
              </w:rPr>
            </w:pPr>
            <w:r w:rsidRPr="001B55AA">
              <w:rPr>
                <w:rFonts w:asciiTheme="majorEastAsia" w:eastAsiaTheme="majorEastAsia" w:hAnsiTheme="majorEastAsia" w:hint="eastAsia"/>
                <w:szCs w:val="26"/>
              </w:rPr>
              <w:t>償却資産・事業用家屋の</w:t>
            </w:r>
            <w:r w:rsidR="005B4DA0" w:rsidRPr="001B55AA">
              <w:rPr>
                <w:rFonts w:asciiTheme="majorEastAsia" w:eastAsiaTheme="majorEastAsia" w:hAnsiTheme="majorEastAsia" w:hint="eastAsia"/>
                <w:szCs w:val="26"/>
              </w:rPr>
              <w:t>固定資産税</w:t>
            </w:r>
            <w:r w:rsidRPr="001B55AA">
              <w:rPr>
                <w:rFonts w:asciiTheme="majorEastAsia" w:eastAsiaTheme="majorEastAsia" w:hAnsiTheme="majorEastAsia" w:hint="eastAsia"/>
                <w:szCs w:val="26"/>
              </w:rPr>
              <w:t>など</w:t>
            </w:r>
            <w:r w:rsidR="005B4DA0" w:rsidRPr="001B55AA">
              <w:rPr>
                <w:rFonts w:asciiTheme="majorEastAsia" w:eastAsiaTheme="majorEastAsia" w:hAnsiTheme="majorEastAsia" w:hint="eastAsia"/>
                <w:szCs w:val="26"/>
              </w:rPr>
              <w:t>の</w:t>
            </w:r>
            <w:r w:rsidR="00DB6993" w:rsidRPr="001B55AA">
              <w:rPr>
                <w:rFonts w:asciiTheme="majorEastAsia" w:eastAsiaTheme="majorEastAsia" w:hAnsiTheme="majorEastAsia" w:hint="eastAsia"/>
                <w:szCs w:val="26"/>
              </w:rPr>
              <w:t>軽減</w:t>
            </w:r>
          </w:p>
        </w:tc>
      </w:tr>
      <w:tr w:rsidR="00DC1B47" w:rsidRPr="001B55AA" w14:paraId="394B710D" w14:textId="77777777" w:rsidTr="00DD5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34" w:type="dxa"/>
            <w:gridSpan w:val="3"/>
            <w:tcBorders>
              <w:top w:val="nil"/>
              <w:left w:val="nil"/>
              <w:bottom w:val="nil"/>
              <w:right w:val="nil"/>
            </w:tcBorders>
            <w:vAlign w:val="center"/>
          </w:tcPr>
          <w:p w14:paraId="05C99D19" w14:textId="77777777" w:rsidR="005B4DA0" w:rsidRPr="001B55AA" w:rsidRDefault="005B4DA0" w:rsidP="00DC1B47">
            <w:pPr>
              <w:adjustRightInd w:val="0"/>
              <w:snapToGrid w:val="0"/>
              <w:ind w:right="42"/>
              <w:rPr>
                <w:rFonts w:asciiTheme="majorEastAsia" w:eastAsiaTheme="majorEastAsia" w:hAnsiTheme="majorEastAsia"/>
                <w:szCs w:val="26"/>
              </w:rPr>
            </w:pPr>
          </w:p>
        </w:tc>
        <w:tc>
          <w:tcPr>
            <w:tcW w:w="945" w:type="dxa"/>
            <w:gridSpan w:val="2"/>
            <w:tcBorders>
              <w:top w:val="nil"/>
              <w:left w:val="nil"/>
              <w:bottom w:val="nil"/>
              <w:right w:val="nil"/>
            </w:tcBorders>
            <w:vAlign w:val="center"/>
          </w:tcPr>
          <w:p w14:paraId="229C8ED1" w14:textId="77777777" w:rsidR="005B4DA0" w:rsidRPr="001B55AA" w:rsidRDefault="005B4DA0" w:rsidP="00DC1B47">
            <w:pPr>
              <w:adjustRightInd w:val="0"/>
              <w:snapToGrid w:val="0"/>
              <w:ind w:right="31"/>
              <w:rPr>
                <w:rFonts w:asciiTheme="majorEastAsia" w:eastAsiaTheme="majorEastAsia" w:hAnsiTheme="majorEastAsia"/>
                <w:szCs w:val="26"/>
              </w:rPr>
            </w:pPr>
            <w:r w:rsidRPr="001B55AA">
              <w:rPr>
                <w:rFonts w:asciiTheme="majorEastAsia" w:eastAsiaTheme="majorEastAsia" w:hAnsiTheme="majorEastAsia" w:hint="eastAsia"/>
                <w:szCs w:val="26"/>
              </w:rPr>
              <w:t>３-３</w:t>
            </w:r>
          </w:p>
        </w:tc>
        <w:tc>
          <w:tcPr>
            <w:tcW w:w="8617" w:type="dxa"/>
            <w:tcBorders>
              <w:top w:val="nil"/>
              <w:left w:val="nil"/>
              <w:bottom w:val="nil"/>
              <w:right w:val="nil"/>
            </w:tcBorders>
            <w:vAlign w:val="center"/>
          </w:tcPr>
          <w:p w14:paraId="6B1FAD62" w14:textId="77777777" w:rsidR="005B4DA0" w:rsidRPr="001B55AA" w:rsidRDefault="005B4DA0" w:rsidP="00DC1B47">
            <w:pPr>
              <w:adjustRightInd w:val="0"/>
              <w:snapToGrid w:val="0"/>
              <w:rPr>
                <w:rFonts w:asciiTheme="majorEastAsia" w:eastAsiaTheme="majorEastAsia" w:hAnsiTheme="majorEastAsia"/>
                <w:szCs w:val="26"/>
              </w:rPr>
            </w:pPr>
            <w:r w:rsidRPr="001B55AA">
              <w:rPr>
                <w:rFonts w:asciiTheme="majorEastAsia" w:eastAsiaTheme="majorEastAsia" w:hAnsiTheme="majorEastAsia" w:hint="eastAsia"/>
                <w:szCs w:val="26"/>
              </w:rPr>
              <w:t>国民健康保険</w:t>
            </w:r>
            <w:r w:rsidR="00781FD8" w:rsidRPr="001B55AA">
              <w:rPr>
                <w:rFonts w:asciiTheme="majorEastAsia" w:eastAsiaTheme="majorEastAsia" w:hAnsiTheme="majorEastAsia" w:hint="eastAsia"/>
                <w:szCs w:val="26"/>
              </w:rPr>
              <w:t>、介護保険、後期高齢者医療制度、国民年金</w:t>
            </w:r>
            <w:r w:rsidRPr="001B55AA">
              <w:rPr>
                <w:rFonts w:asciiTheme="majorEastAsia" w:eastAsiaTheme="majorEastAsia" w:hAnsiTheme="majorEastAsia" w:hint="eastAsia"/>
                <w:szCs w:val="26"/>
              </w:rPr>
              <w:t>の保険料</w:t>
            </w:r>
            <w:r w:rsidR="00DB6993" w:rsidRPr="001B55AA">
              <w:rPr>
                <w:rFonts w:asciiTheme="majorEastAsia" w:eastAsiaTheme="majorEastAsia" w:hAnsiTheme="majorEastAsia" w:hint="eastAsia"/>
                <w:szCs w:val="26"/>
              </w:rPr>
              <w:t>などの</w:t>
            </w:r>
            <w:r w:rsidRPr="001B55AA">
              <w:rPr>
                <w:rFonts w:asciiTheme="majorEastAsia" w:eastAsiaTheme="majorEastAsia" w:hAnsiTheme="majorEastAsia" w:hint="eastAsia"/>
                <w:szCs w:val="26"/>
              </w:rPr>
              <w:t>減免</w:t>
            </w:r>
            <w:r w:rsidR="00781FD8" w:rsidRPr="001B55AA">
              <w:rPr>
                <w:rFonts w:asciiTheme="majorEastAsia" w:eastAsiaTheme="majorEastAsia" w:hAnsiTheme="majorEastAsia" w:hint="eastAsia"/>
                <w:szCs w:val="26"/>
              </w:rPr>
              <w:t>・猶予</w:t>
            </w:r>
          </w:p>
        </w:tc>
      </w:tr>
      <w:tr w:rsidR="00B86FEE" w:rsidRPr="00B86FEE" w14:paraId="285F5B21" w14:textId="77777777" w:rsidTr="00767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34" w:type="dxa"/>
            <w:gridSpan w:val="3"/>
            <w:tcBorders>
              <w:top w:val="nil"/>
              <w:left w:val="nil"/>
              <w:bottom w:val="nil"/>
              <w:right w:val="nil"/>
            </w:tcBorders>
            <w:shd w:val="clear" w:color="auto" w:fill="17365D" w:themeFill="text2" w:themeFillShade="BF"/>
            <w:vAlign w:val="center"/>
          </w:tcPr>
          <w:p w14:paraId="1E3CE1A8" w14:textId="77777777" w:rsidR="00646AB1" w:rsidRPr="00B86FEE" w:rsidRDefault="00646AB1" w:rsidP="00DC1B47">
            <w:pPr>
              <w:adjustRightInd w:val="0"/>
              <w:snapToGrid w:val="0"/>
              <w:ind w:right="42"/>
              <w:rPr>
                <w:rFonts w:asciiTheme="majorEastAsia" w:eastAsiaTheme="majorEastAsia" w:hAnsiTheme="majorEastAsia"/>
                <w:color w:val="FFFFFF" w:themeColor="background1"/>
                <w:szCs w:val="26"/>
              </w:rPr>
            </w:pPr>
            <w:r w:rsidRPr="00B86FEE">
              <w:rPr>
                <w:rFonts w:asciiTheme="majorEastAsia" w:eastAsiaTheme="majorEastAsia" w:hAnsiTheme="majorEastAsia" w:hint="eastAsia"/>
                <w:bCs/>
                <w:color w:val="FFFFFF" w:themeColor="background1"/>
                <w:sz w:val="28"/>
                <w:szCs w:val="28"/>
              </w:rPr>
              <w:t>４</w:t>
            </w:r>
          </w:p>
        </w:tc>
        <w:tc>
          <w:tcPr>
            <w:tcW w:w="9562" w:type="dxa"/>
            <w:gridSpan w:val="3"/>
            <w:tcBorders>
              <w:top w:val="nil"/>
              <w:left w:val="nil"/>
              <w:bottom w:val="nil"/>
              <w:right w:val="nil"/>
            </w:tcBorders>
            <w:shd w:val="clear" w:color="auto" w:fill="17365D" w:themeFill="text2" w:themeFillShade="BF"/>
            <w:vAlign w:val="center"/>
          </w:tcPr>
          <w:p w14:paraId="20A9AD05" w14:textId="77777777" w:rsidR="00646AB1" w:rsidRPr="00B86FEE" w:rsidRDefault="00646AB1" w:rsidP="00DC1B47">
            <w:pPr>
              <w:adjustRightInd w:val="0"/>
              <w:snapToGrid w:val="0"/>
              <w:ind w:right="940"/>
              <w:rPr>
                <w:rFonts w:asciiTheme="majorEastAsia" w:eastAsiaTheme="majorEastAsia" w:hAnsiTheme="majorEastAsia"/>
                <w:color w:val="FFFFFF" w:themeColor="background1"/>
                <w:sz w:val="28"/>
                <w:szCs w:val="28"/>
              </w:rPr>
            </w:pPr>
            <w:r w:rsidRPr="00B86FEE">
              <w:rPr>
                <w:rFonts w:asciiTheme="majorEastAsia" w:eastAsiaTheme="majorEastAsia" w:hAnsiTheme="majorEastAsia" w:hint="eastAsia"/>
                <w:color w:val="FFFFFF" w:themeColor="background1"/>
                <w:sz w:val="28"/>
                <w:szCs w:val="28"/>
              </w:rPr>
              <w:t>感染症による給付金・支援金などの税務上の取り扱い</w:t>
            </w:r>
          </w:p>
        </w:tc>
      </w:tr>
      <w:tr w:rsidR="00B86FEE" w:rsidRPr="00B86FEE" w14:paraId="067B594B" w14:textId="77777777" w:rsidTr="00DD5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gridSpan w:val="3"/>
            <w:tcBorders>
              <w:top w:val="nil"/>
              <w:left w:val="nil"/>
              <w:bottom w:val="nil"/>
              <w:right w:val="nil"/>
            </w:tcBorders>
            <w:shd w:val="clear" w:color="auto" w:fill="auto"/>
            <w:vAlign w:val="center"/>
          </w:tcPr>
          <w:p w14:paraId="6D37D14F" w14:textId="77777777" w:rsidR="00B86FEE" w:rsidRPr="00B86FEE" w:rsidRDefault="00B86FEE" w:rsidP="00DC1B47">
            <w:pPr>
              <w:adjustRightInd w:val="0"/>
              <w:snapToGrid w:val="0"/>
              <w:ind w:right="25"/>
              <w:rPr>
                <w:rFonts w:asciiTheme="majorEastAsia" w:eastAsiaTheme="majorEastAsia" w:hAnsiTheme="majorEastAsia"/>
                <w:bCs/>
                <w:color w:val="FFFFFF" w:themeColor="background1"/>
                <w:sz w:val="6"/>
                <w:szCs w:val="6"/>
              </w:rPr>
            </w:pPr>
          </w:p>
        </w:tc>
        <w:tc>
          <w:tcPr>
            <w:tcW w:w="9562" w:type="dxa"/>
            <w:gridSpan w:val="3"/>
            <w:tcBorders>
              <w:top w:val="nil"/>
              <w:left w:val="nil"/>
              <w:bottom w:val="nil"/>
              <w:right w:val="nil"/>
            </w:tcBorders>
            <w:shd w:val="clear" w:color="auto" w:fill="auto"/>
            <w:vAlign w:val="center"/>
          </w:tcPr>
          <w:p w14:paraId="1165B91D" w14:textId="77777777" w:rsidR="00B86FEE" w:rsidRPr="00B86FEE" w:rsidRDefault="00B86FEE" w:rsidP="00AB693B">
            <w:pPr>
              <w:adjustRightInd w:val="0"/>
              <w:snapToGrid w:val="0"/>
              <w:ind w:right="940"/>
              <w:rPr>
                <w:rFonts w:asciiTheme="majorEastAsia" w:eastAsiaTheme="majorEastAsia" w:hAnsiTheme="majorEastAsia"/>
                <w:bCs/>
                <w:color w:val="FFFFFF" w:themeColor="background1"/>
                <w:sz w:val="6"/>
                <w:szCs w:val="6"/>
              </w:rPr>
            </w:pPr>
          </w:p>
        </w:tc>
      </w:tr>
      <w:tr w:rsidR="00B86FEE" w:rsidRPr="00B86FEE" w14:paraId="276E5A5B" w14:textId="77777777" w:rsidTr="00767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34" w:type="dxa"/>
            <w:gridSpan w:val="3"/>
            <w:tcBorders>
              <w:top w:val="nil"/>
              <w:left w:val="nil"/>
              <w:bottom w:val="nil"/>
              <w:right w:val="nil"/>
            </w:tcBorders>
            <w:shd w:val="clear" w:color="auto" w:fill="17365D" w:themeFill="text2" w:themeFillShade="BF"/>
            <w:vAlign w:val="center"/>
          </w:tcPr>
          <w:p w14:paraId="451D37DC" w14:textId="77777777" w:rsidR="005B4DA0" w:rsidRPr="00B86FEE" w:rsidRDefault="00DB6993" w:rsidP="00DC1B47">
            <w:pPr>
              <w:adjustRightInd w:val="0"/>
              <w:snapToGrid w:val="0"/>
              <w:ind w:right="25"/>
              <w:rPr>
                <w:rFonts w:asciiTheme="majorEastAsia" w:eastAsiaTheme="majorEastAsia" w:hAnsiTheme="majorEastAsia"/>
                <w:bCs/>
                <w:color w:val="FFFFFF" w:themeColor="background1"/>
                <w:sz w:val="28"/>
                <w:szCs w:val="28"/>
              </w:rPr>
            </w:pPr>
            <w:r w:rsidRPr="00B86FEE">
              <w:rPr>
                <w:rFonts w:asciiTheme="majorEastAsia" w:eastAsiaTheme="majorEastAsia" w:hAnsiTheme="majorEastAsia" w:hint="eastAsia"/>
                <w:bCs/>
                <w:color w:val="FFFFFF" w:themeColor="background1"/>
                <w:sz w:val="28"/>
                <w:szCs w:val="28"/>
              </w:rPr>
              <w:t>５</w:t>
            </w:r>
          </w:p>
        </w:tc>
        <w:tc>
          <w:tcPr>
            <w:tcW w:w="9562" w:type="dxa"/>
            <w:gridSpan w:val="3"/>
            <w:tcBorders>
              <w:top w:val="nil"/>
              <w:left w:val="nil"/>
              <w:bottom w:val="nil"/>
              <w:right w:val="nil"/>
            </w:tcBorders>
            <w:shd w:val="clear" w:color="auto" w:fill="17365D" w:themeFill="text2" w:themeFillShade="BF"/>
            <w:vAlign w:val="center"/>
          </w:tcPr>
          <w:p w14:paraId="0CF4D3CF" w14:textId="4AD614FB" w:rsidR="005B4DA0" w:rsidRPr="00B86FEE" w:rsidRDefault="00F85597" w:rsidP="00AB693B">
            <w:pPr>
              <w:adjustRightInd w:val="0"/>
              <w:snapToGrid w:val="0"/>
              <w:ind w:right="940"/>
              <w:rPr>
                <w:rFonts w:asciiTheme="majorEastAsia" w:eastAsiaTheme="majorEastAsia" w:hAnsiTheme="majorEastAsia"/>
                <w:bCs/>
                <w:color w:val="FFFFFF" w:themeColor="background1"/>
                <w:sz w:val="28"/>
                <w:szCs w:val="28"/>
              </w:rPr>
            </w:pPr>
            <w:r>
              <w:rPr>
                <w:rFonts w:asciiTheme="majorEastAsia" w:eastAsiaTheme="majorEastAsia" w:hAnsiTheme="majorEastAsia" w:hint="eastAsia"/>
                <w:bCs/>
                <w:color w:val="FFFFFF" w:themeColor="background1"/>
                <w:sz w:val="28"/>
                <w:szCs w:val="28"/>
              </w:rPr>
              <w:t>千葉</w:t>
            </w:r>
            <w:r w:rsidR="005B4DA0" w:rsidRPr="00B86FEE">
              <w:rPr>
                <w:rFonts w:asciiTheme="majorEastAsia" w:eastAsiaTheme="majorEastAsia" w:hAnsiTheme="majorEastAsia" w:hint="eastAsia"/>
                <w:bCs/>
                <w:color w:val="FFFFFF" w:themeColor="background1"/>
                <w:sz w:val="28"/>
                <w:szCs w:val="28"/>
              </w:rPr>
              <w:t>県、市による主な支援策</w:t>
            </w:r>
          </w:p>
        </w:tc>
      </w:tr>
      <w:tr w:rsidR="00DC1B47" w:rsidRPr="001B55AA" w14:paraId="67734ACF" w14:textId="77777777" w:rsidTr="00DD5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15" w:type="dxa"/>
            <w:gridSpan w:val="2"/>
            <w:tcBorders>
              <w:top w:val="nil"/>
              <w:left w:val="nil"/>
              <w:bottom w:val="nil"/>
              <w:right w:val="nil"/>
            </w:tcBorders>
            <w:vAlign w:val="center"/>
          </w:tcPr>
          <w:p w14:paraId="4F8D2AB3" w14:textId="77777777" w:rsidR="005B4DA0" w:rsidRPr="001B55AA" w:rsidRDefault="005B4DA0" w:rsidP="00DC1B47">
            <w:pPr>
              <w:adjustRightInd w:val="0"/>
              <w:snapToGrid w:val="0"/>
              <w:ind w:right="42"/>
              <w:rPr>
                <w:rFonts w:asciiTheme="majorEastAsia" w:eastAsiaTheme="majorEastAsia" w:hAnsiTheme="majorEastAsia"/>
                <w:szCs w:val="26"/>
              </w:rPr>
            </w:pPr>
          </w:p>
        </w:tc>
        <w:tc>
          <w:tcPr>
            <w:tcW w:w="947" w:type="dxa"/>
            <w:gridSpan w:val="2"/>
            <w:tcBorders>
              <w:top w:val="nil"/>
              <w:left w:val="nil"/>
              <w:bottom w:val="nil"/>
              <w:right w:val="nil"/>
            </w:tcBorders>
            <w:vAlign w:val="center"/>
          </w:tcPr>
          <w:p w14:paraId="75AC0677" w14:textId="77777777" w:rsidR="005B4DA0" w:rsidRPr="001B55AA" w:rsidRDefault="00DB6993" w:rsidP="00DC1B47">
            <w:pPr>
              <w:adjustRightInd w:val="0"/>
              <w:snapToGrid w:val="0"/>
              <w:ind w:right="31"/>
              <w:rPr>
                <w:rFonts w:asciiTheme="majorEastAsia" w:eastAsiaTheme="majorEastAsia" w:hAnsiTheme="majorEastAsia"/>
                <w:szCs w:val="26"/>
              </w:rPr>
            </w:pPr>
            <w:r w:rsidRPr="001B55AA">
              <w:rPr>
                <w:rFonts w:asciiTheme="majorEastAsia" w:eastAsiaTheme="majorEastAsia" w:hAnsiTheme="majorEastAsia" w:hint="eastAsia"/>
                <w:szCs w:val="26"/>
              </w:rPr>
              <w:t>５</w:t>
            </w:r>
            <w:r w:rsidR="005B4DA0" w:rsidRPr="001B55AA">
              <w:rPr>
                <w:rFonts w:asciiTheme="majorEastAsia" w:eastAsiaTheme="majorEastAsia" w:hAnsiTheme="majorEastAsia" w:hint="eastAsia"/>
                <w:szCs w:val="26"/>
              </w:rPr>
              <w:t>-１</w:t>
            </w:r>
          </w:p>
        </w:tc>
        <w:tc>
          <w:tcPr>
            <w:tcW w:w="8634" w:type="dxa"/>
            <w:gridSpan w:val="2"/>
            <w:tcBorders>
              <w:top w:val="nil"/>
              <w:left w:val="nil"/>
              <w:bottom w:val="nil"/>
              <w:right w:val="nil"/>
            </w:tcBorders>
            <w:vAlign w:val="center"/>
          </w:tcPr>
          <w:p w14:paraId="63810395" w14:textId="57A442E2" w:rsidR="005B4DA0" w:rsidRPr="001B55AA" w:rsidRDefault="009E5E6C" w:rsidP="00DC1B47">
            <w:pPr>
              <w:adjustRightInd w:val="0"/>
              <w:snapToGrid w:val="0"/>
              <w:ind w:right="940"/>
              <w:rPr>
                <w:rFonts w:asciiTheme="majorEastAsia" w:eastAsiaTheme="majorEastAsia" w:hAnsiTheme="majorEastAsia"/>
                <w:szCs w:val="26"/>
              </w:rPr>
            </w:pPr>
            <w:r>
              <w:rPr>
                <w:rFonts w:asciiTheme="majorEastAsia" w:eastAsiaTheme="majorEastAsia" w:hAnsiTheme="majorEastAsia" w:hint="eastAsia"/>
                <w:szCs w:val="26"/>
              </w:rPr>
              <w:t xml:space="preserve">千葉県　中小企業再建支援金　</w:t>
            </w:r>
            <w:r w:rsidR="00232333">
              <w:rPr>
                <w:rFonts w:asciiTheme="majorEastAsia" w:eastAsiaTheme="majorEastAsia" w:hAnsiTheme="majorEastAsia" w:hint="eastAsia"/>
                <w:szCs w:val="26"/>
              </w:rPr>
              <w:t xml:space="preserve">　　　　　令和2年8月31日まで</w:t>
            </w:r>
          </w:p>
        </w:tc>
      </w:tr>
      <w:tr w:rsidR="00DC1B47" w:rsidRPr="001B55AA" w14:paraId="563103F2" w14:textId="77777777" w:rsidTr="00DD5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15" w:type="dxa"/>
            <w:gridSpan w:val="2"/>
            <w:tcBorders>
              <w:top w:val="nil"/>
              <w:left w:val="nil"/>
              <w:bottom w:val="nil"/>
              <w:right w:val="nil"/>
            </w:tcBorders>
            <w:vAlign w:val="center"/>
          </w:tcPr>
          <w:p w14:paraId="4D09E5AD" w14:textId="77777777" w:rsidR="005B4DA0" w:rsidRPr="001B55AA" w:rsidRDefault="005B4DA0" w:rsidP="00DC1B47">
            <w:pPr>
              <w:adjustRightInd w:val="0"/>
              <w:snapToGrid w:val="0"/>
              <w:ind w:right="42"/>
              <w:rPr>
                <w:rFonts w:asciiTheme="majorEastAsia" w:eastAsiaTheme="majorEastAsia" w:hAnsiTheme="majorEastAsia"/>
                <w:szCs w:val="26"/>
              </w:rPr>
            </w:pPr>
          </w:p>
        </w:tc>
        <w:tc>
          <w:tcPr>
            <w:tcW w:w="947" w:type="dxa"/>
            <w:gridSpan w:val="2"/>
            <w:tcBorders>
              <w:top w:val="nil"/>
              <w:left w:val="nil"/>
              <w:bottom w:val="nil"/>
              <w:right w:val="nil"/>
            </w:tcBorders>
            <w:vAlign w:val="center"/>
          </w:tcPr>
          <w:p w14:paraId="0FBD0F11" w14:textId="77777777" w:rsidR="005B4DA0" w:rsidRPr="001B55AA" w:rsidRDefault="00DB6993" w:rsidP="00DC1B47">
            <w:pPr>
              <w:adjustRightInd w:val="0"/>
              <w:snapToGrid w:val="0"/>
              <w:ind w:right="31"/>
              <w:rPr>
                <w:rFonts w:asciiTheme="majorEastAsia" w:eastAsiaTheme="majorEastAsia" w:hAnsiTheme="majorEastAsia"/>
                <w:szCs w:val="26"/>
              </w:rPr>
            </w:pPr>
            <w:r w:rsidRPr="001B55AA">
              <w:rPr>
                <w:rFonts w:asciiTheme="majorEastAsia" w:eastAsiaTheme="majorEastAsia" w:hAnsiTheme="majorEastAsia" w:hint="eastAsia"/>
                <w:szCs w:val="26"/>
              </w:rPr>
              <w:t>５</w:t>
            </w:r>
            <w:r w:rsidR="005B4DA0" w:rsidRPr="001B55AA">
              <w:rPr>
                <w:rFonts w:asciiTheme="majorEastAsia" w:eastAsiaTheme="majorEastAsia" w:hAnsiTheme="majorEastAsia" w:hint="eastAsia"/>
                <w:szCs w:val="26"/>
              </w:rPr>
              <w:t>-２</w:t>
            </w:r>
          </w:p>
        </w:tc>
        <w:tc>
          <w:tcPr>
            <w:tcW w:w="8634" w:type="dxa"/>
            <w:gridSpan w:val="2"/>
            <w:tcBorders>
              <w:top w:val="nil"/>
              <w:left w:val="nil"/>
              <w:bottom w:val="nil"/>
              <w:right w:val="nil"/>
            </w:tcBorders>
            <w:vAlign w:val="center"/>
          </w:tcPr>
          <w:p w14:paraId="62F7C442" w14:textId="0C1B9486" w:rsidR="005B4DA0" w:rsidRPr="00F85597" w:rsidRDefault="009E5E6C" w:rsidP="00DC1B47">
            <w:pPr>
              <w:adjustRightInd w:val="0"/>
              <w:snapToGrid w:val="0"/>
              <w:ind w:right="940"/>
              <w:rPr>
                <w:rFonts w:asciiTheme="majorEastAsia" w:eastAsiaTheme="majorEastAsia" w:hAnsiTheme="majorEastAsia"/>
                <w:sz w:val="18"/>
                <w:szCs w:val="18"/>
              </w:rPr>
            </w:pPr>
            <w:r>
              <w:rPr>
                <w:rFonts w:asciiTheme="majorEastAsia" w:eastAsiaTheme="majorEastAsia" w:hAnsiTheme="majorEastAsia" w:hint="eastAsia"/>
                <w:szCs w:val="26"/>
              </w:rPr>
              <w:t xml:space="preserve">君津市　中小企業等事業継続支援金　</w:t>
            </w:r>
            <w:r w:rsidR="00232333">
              <w:rPr>
                <w:rFonts w:asciiTheme="majorEastAsia" w:eastAsiaTheme="majorEastAsia" w:hAnsiTheme="majorEastAsia" w:hint="eastAsia"/>
                <w:szCs w:val="26"/>
              </w:rPr>
              <w:t xml:space="preserve">　　令和2年8月31日まで</w:t>
            </w:r>
          </w:p>
        </w:tc>
      </w:tr>
      <w:tr w:rsidR="00DC1B47" w:rsidRPr="001B55AA" w14:paraId="2E4068A0" w14:textId="77777777" w:rsidTr="00DD5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15" w:type="dxa"/>
            <w:gridSpan w:val="2"/>
            <w:tcBorders>
              <w:top w:val="nil"/>
              <w:left w:val="nil"/>
              <w:bottom w:val="nil"/>
              <w:right w:val="nil"/>
            </w:tcBorders>
            <w:vAlign w:val="center"/>
          </w:tcPr>
          <w:p w14:paraId="3171514D" w14:textId="77777777" w:rsidR="005B4DA0" w:rsidRPr="001B55AA" w:rsidRDefault="005B4DA0" w:rsidP="00DC1B47">
            <w:pPr>
              <w:adjustRightInd w:val="0"/>
              <w:snapToGrid w:val="0"/>
              <w:ind w:right="42"/>
              <w:rPr>
                <w:rFonts w:asciiTheme="majorEastAsia" w:eastAsiaTheme="majorEastAsia" w:hAnsiTheme="majorEastAsia"/>
                <w:szCs w:val="26"/>
              </w:rPr>
            </w:pPr>
          </w:p>
        </w:tc>
        <w:tc>
          <w:tcPr>
            <w:tcW w:w="947" w:type="dxa"/>
            <w:gridSpan w:val="2"/>
            <w:tcBorders>
              <w:top w:val="nil"/>
              <w:left w:val="nil"/>
              <w:bottom w:val="nil"/>
              <w:right w:val="nil"/>
            </w:tcBorders>
            <w:vAlign w:val="center"/>
          </w:tcPr>
          <w:p w14:paraId="6348D083" w14:textId="77777777" w:rsidR="005B4DA0" w:rsidRPr="001B55AA" w:rsidRDefault="00DB6993" w:rsidP="00DC1B47">
            <w:pPr>
              <w:adjustRightInd w:val="0"/>
              <w:snapToGrid w:val="0"/>
              <w:ind w:right="31"/>
              <w:rPr>
                <w:rFonts w:asciiTheme="majorEastAsia" w:eastAsiaTheme="majorEastAsia" w:hAnsiTheme="majorEastAsia"/>
                <w:szCs w:val="26"/>
              </w:rPr>
            </w:pPr>
            <w:r w:rsidRPr="001B55AA">
              <w:rPr>
                <w:rFonts w:asciiTheme="majorEastAsia" w:eastAsiaTheme="majorEastAsia" w:hAnsiTheme="majorEastAsia" w:hint="eastAsia"/>
                <w:szCs w:val="26"/>
              </w:rPr>
              <w:t>５</w:t>
            </w:r>
            <w:r w:rsidR="005B4DA0" w:rsidRPr="001B55AA">
              <w:rPr>
                <w:rFonts w:asciiTheme="majorEastAsia" w:eastAsiaTheme="majorEastAsia" w:hAnsiTheme="majorEastAsia" w:hint="eastAsia"/>
                <w:szCs w:val="26"/>
              </w:rPr>
              <w:t>-３</w:t>
            </w:r>
          </w:p>
        </w:tc>
        <w:tc>
          <w:tcPr>
            <w:tcW w:w="8634" w:type="dxa"/>
            <w:gridSpan w:val="2"/>
            <w:tcBorders>
              <w:top w:val="nil"/>
              <w:left w:val="nil"/>
              <w:bottom w:val="nil"/>
              <w:right w:val="nil"/>
            </w:tcBorders>
            <w:vAlign w:val="center"/>
          </w:tcPr>
          <w:p w14:paraId="7B740DC0" w14:textId="6ECB92F4" w:rsidR="005B4DA0" w:rsidRPr="00922B34" w:rsidRDefault="009E5E6C" w:rsidP="00DC1B47">
            <w:pPr>
              <w:adjustRightInd w:val="0"/>
              <w:snapToGrid w:val="0"/>
              <w:ind w:right="940"/>
              <w:rPr>
                <w:rFonts w:asciiTheme="majorEastAsia" w:eastAsiaTheme="majorEastAsia" w:hAnsiTheme="majorEastAsia"/>
                <w:szCs w:val="26"/>
              </w:rPr>
            </w:pPr>
            <w:r w:rsidRPr="00922B34">
              <w:rPr>
                <w:rFonts w:asciiTheme="majorEastAsia" w:eastAsiaTheme="majorEastAsia" w:hAnsiTheme="majorEastAsia" w:hint="eastAsia"/>
                <w:szCs w:val="26"/>
              </w:rPr>
              <w:t xml:space="preserve">富津市　</w:t>
            </w:r>
            <w:r w:rsidR="00922B34" w:rsidRPr="00922B34">
              <w:rPr>
                <w:rFonts w:asciiTheme="majorEastAsia" w:eastAsiaTheme="majorEastAsia" w:hAnsiTheme="majorEastAsia" w:hint="eastAsia"/>
                <w:szCs w:val="26"/>
              </w:rPr>
              <w:t>事業者緊急支援臨時給付金</w:t>
            </w:r>
            <w:r w:rsidRPr="00922B34">
              <w:rPr>
                <w:rFonts w:asciiTheme="majorEastAsia" w:eastAsiaTheme="majorEastAsia" w:hAnsiTheme="majorEastAsia" w:hint="eastAsia"/>
                <w:szCs w:val="26"/>
              </w:rPr>
              <w:t xml:space="preserve">　</w:t>
            </w:r>
            <w:r w:rsidR="00232333">
              <w:rPr>
                <w:rFonts w:asciiTheme="majorEastAsia" w:eastAsiaTheme="majorEastAsia" w:hAnsiTheme="majorEastAsia" w:hint="eastAsia"/>
                <w:szCs w:val="26"/>
              </w:rPr>
              <w:t xml:space="preserve">　　令和2年8月31日まで</w:t>
            </w:r>
          </w:p>
        </w:tc>
      </w:tr>
      <w:tr w:rsidR="00922B34" w:rsidRPr="001B55AA" w14:paraId="248587D6" w14:textId="77777777" w:rsidTr="00DD5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15" w:type="dxa"/>
            <w:gridSpan w:val="2"/>
            <w:tcBorders>
              <w:top w:val="nil"/>
              <w:left w:val="nil"/>
              <w:bottom w:val="nil"/>
              <w:right w:val="nil"/>
            </w:tcBorders>
            <w:vAlign w:val="center"/>
          </w:tcPr>
          <w:p w14:paraId="0E2280E3" w14:textId="31B8D337" w:rsidR="00922B34" w:rsidRPr="001B55AA" w:rsidRDefault="00922B34" w:rsidP="00DC1B47">
            <w:pPr>
              <w:adjustRightInd w:val="0"/>
              <w:snapToGrid w:val="0"/>
              <w:ind w:right="42"/>
              <w:rPr>
                <w:rFonts w:asciiTheme="majorEastAsia" w:eastAsiaTheme="majorEastAsia" w:hAnsiTheme="majorEastAsia"/>
                <w:szCs w:val="26"/>
              </w:rPr>
            </w:pPr>
          </w:p>
        </w:tc>
        <w:tc>
          <w:tcPr>
            <w:tcW w:w="947" w:type="dxa"/>
            <w:gridSpan w:val="2"/>
            <w:tcBorders>
              <w:top w:val="nil"/>
              <w:left w:val="nil"/>
              <w:bottom w:val="nil"/>
              <w:right w:val="nil"/>
            </w:tcBorders>
            <w:vAlign w:val="center"/>
          </w:tcPr>
          <w:p w14:paraId="5CB73ADD" w14:textId="70A9928D" w:rsidR="00922B34" w:rsidRPr="001B55AA" w:rsidRDefault="00922B34" w:rsidP="00DC1B47">
            <w:pPr>
              <w:adjustRightInd w:val="0"/>
              <w:snapToGrid w:val="0"/>
              <w:ind w:right="31"/>
              <w:rPr>
                <w:rFonts w:asciiTheme="majorEastAsia" w:eastAsiaTheme="majorEastAsia" w:hAnsiTheme="majorEastAsia"/>
                <w:szCs w:val="26"/>
              </w:rPr>
            </w:pPr>
            <w:r>
              <w:rPr>
                <w:rFonts w:asciiTheme="majorEastAsia" w:eastAsiaTheme="majorEastAsia" w:hAnsiTheme="majorEastAsia" w:hint="eastAsia"/>
                <w:szCs w:val="26"/>
              </w:rPr>
              <w:t>５-４</w:t>
            </w:r>
          </w:p>
        </w:tc>
        <w:tc>
          <w:tcPr>
            <w:tcW w:w="8634" w:type="dxa"/>
            <w:gridSpan w:val="2"/>
            <w:tcBorders>
              <w:top w:val="nil"/>
              <w:left w:val="nil"/>
              <w:bottom w:val="nil"/>
              <w:right w:val="nil"/>
            </w:tcBorders>
            <w:vAlign w:val="center"/>
          </w:tcPr>
          <w:p w14:paraId="7C5A052D" w14:textId="7385DD09" w:rsidR="00922B34" w:rsidRPr="00922B34" w:rsidRDefault="00922B34" w:rsidP="00DC1B47">
            <w:pPr>
              <w:adjustRightInd w:val="0"/>
              <w:snapToGrid w:val="0"/>
              <w:ind w:right="940"/>
              <w:rPr>
                <w:rFonts w:asciiTheme="majorEastAsia" w:eastAsiaTheme="majorEastAsia" w:hAnsiTheme="majorEastAsia"/>
                <w:szCs w:val="26"/>
              </w:rPr>
            </w:pPr>
            <w:r w:rsidRPr="00922B34">
              <w:rPr>
                <w:rFonts w:asciiTheme="majorEastAsia" w:eastAsiaTheme="majorEastAsia" w:hAnsiTheme="majorEastAsia" w:hint="eastAsia"/>
                <w:szCs w:val="26"/>
              </w:rPr>
              <w:t>富津市　飲食事業者応援給付事業</w:t>
            </w:r>
            <w:r w:rsidR="00232333">
              <w:rPr>
                <w:rFonts w:asciiTheme="majorEastAsia" w:eastAsiaTheme="majorEastAsia" w:hAnsiTheme="majorEastAsia" w:hint="eastAsia"/>
                <w:szCs w:val="26"/>
              </w:rPr>
              <w:t xml:space="preserve">　　　　令和2年8月31日まで</w:t>
            </w:r>
          </w:p>
        </w:tc>
      </w:tr>
      <w:tr w:rsidR="00922B34" w:rsidRPr="001B55AA" w14:paraId="030AFD9E" w14:textId="77777777" w:rsidTr="00DD5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15" w:type="dxa"/>
            <w:gridSpan w:val="2"/>
            <w:tcBorders>
              <w:top w:val="nil"/>
              <w:left w:val="nil"/>
              <w:bottom w:val="nil"/>
              <w:right w:val="nil"/>
            </w:tcBorders>
            <w:vAlign w:val="center"/>
          </w:tcPr>
          <w:p w14:paraId="4EC982EF" w14:textId="77777777" w:rsidR="00922B34" w:rsidRPr="001B55AA" w:rsidRDefault="00922B34" w:rsidP="00DC1B47">
            <w:pPr>
              <w:adjustRightInd w:val="0"/>
              <w:snapToGrid w:val="0"/>
              <w:ind w:right="42"/>
              <w:rPr>
                <w:rFonts w:asciiTheme="majorEastAsia" w:eastAsiaTheme="majorEastAsia" w:hAnsiTheme="majorEastAsia"/>
                <w:szCs w:val="26"/>
              </w:rPr>
            </w:pPr>
          </w:p>
        </w:tc>
        <w:tc>
          <w:tcPr>
            <w:tcW w:w="947" w:type="dxa"/>
            <w:gridSpan w:val="2"/>
            <w:tcBorders>
              <w:top w:val="nil"/>
              <w:left w:val="nil"/>
              <w:bottom w:val="nil"/>
              <w:right w:val="nil"/>
            </w:tcBorders>
            <w:vAlign w:val="center"/>
          </w:tcPr>
          <w:p w14:paraId="23B0DCF3" w14:textId="7825CEB4" w:rsidR="00922B34" w:rsidRDefault="00922B34" w:rsidP="00DC1B47">
            <w:pPr>
              <w:adjustRightInd w:val="0"/>
              <w:snapToGrid w:val="0"/>
              <w:ind w:right="31"/>
              <w:rPr>
                <w:rFonts w:asciiTheme="majorEastAsia" w:eastAsiaTheme="majorEastAsia" w:hAnsiTheme="majorEastAsia"/>
                <w:szCs w:val="26"/>
              </w:rPr>
            </w:pPr>
            <w:r>
              <w:rPr>
                <w:rFonts w:asciiTheme="majorEastAsia" w:eastAsiaTheme="majorEastAsia" w:hAnsiTheme="majorEastAsia" w:hint="eastAsia"/>
                <w:szCs w:val="26"/>
              </w:rPr>
              <w:t>５-５</w:t>
            </w:r>
          </w:p>
        </w:tc>
        <w:tc>
          <w:tcPr>
            <w:tcW w:w="8634" w:type="dxa"/>
            <w:gridSpan w:val="2"/>
            <w:tcBorders>
              <w:top w:val="nil"/>
              <w:left w:val="nil"/>
              <w:bottom w:val="nil"/>
              <w:right w:val="nil"/>
            </w:tcBorders>
            <w:vAlign w:val="center"/>
          </w:tcPr>
          <w:p w14:paraId="53190CC0" w14:textId="2BCD774E" w:rsidR="00922B34" w:rsidRPr="00922B34" w:rsidRDefault="00922B34" w:rsidP="00DC1B47">
            <w:pPr>
              <w:adjustRightInd w:val="0"/>
              <w:snapToGrid w:val="0"/>
              <w:ind w:right="940"/>
              <w:rPr>
                <w:rFonts w:asciiTheme="majorEastAsia" w:eastAsiaTheme="majorEastAsia" w:hAnsiTheme="majorEastAsia"/>
                <w:szCs w:val="26"/>
              </w:rPr>
            </w:pPr>
            <w:r w:rsidRPr="00922B34">
              <w:rPr>
                <w:rFonts w:asciiTheme="majorEastAsia" w:eastAsiaTheme="majorEastAsia" w:hAnsiTheme="majorEastAsia" w:hint="eastAsia"/>
                <w:szCs w:val="26"/>
              </w:rPr>
              <w:t>富津市　宿泊事業者応援給付事業</w:t>
            </w:r>
            <w:r w:rsidR="00232333">
              <w:rPr>
                <w:rFonts w:asciiTheme="majorEastAsia" w:eastAsiaTheme="majorEastAsia" w:hAnsiTheme="majorEastAsia" w:hint="eastAsia"/>
                <w:szCs w:val="26"/>
              </w:rPr>
              <w:t xml:space="preserve">　　　　令和2年8月31日まで</w:t>
            </w:r>
          </w:p>
        </w:tc>
      </w:tr>
      <w:tr w:rsidR="00922B34" w:rsidRPr="001B55AA" w14:paraId="3577C6F0" w14:textId="77777777" w:rsidTr="00DD5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15" w:type="dxa"/>
            <w:gridSpan w:val="2"/>
            <w:tcBorders>
              <w:top w:val="nil"/>
              <w:left w:val="nil"/>
              <w:bottom w:val="nil"/>
              <w:right w:val="nil"/>
            </w:tcBorders>
            <w:vAlign w:val="center"/>
          </w:tcPr>
          <w:p w14:paraId="1F33FDF4" w14:textId="77777777" w:rsidR="00922B34" w:rsidRPr="001B55AA" w:rsidRDefault="00922B34" w:rsidP="00DC1B47">
            <w:pPr>
              <w:adjustRightInd w:val="0"/>
              <w:snapToGrid w:val="0"/>
              <w:ind w:right="42"/>
              <w:rPr>
                <w:rFonts w:asciiTheme="majorEastAsia" w:eastAsiaTheme="majorEastAsia" w:hAnsiTheme="majorEastAsia"/>
                <w:szCs w:val="26"/>
              </w:rPr>
            </w:pPr>
          </w:p>
        </w:tc>
        <w:tc>
          <w:tcPr>
            <w:tcW w:w="947" w:type="dxa"/>
            <w:gridSpan w:val="2"/>
            <w:tcBorders>
              <w:top w:val="nil"/>
              <w:left w:val="nil"/>
              <w:bottom w:val="nil"/>
              <w:right w:val="nil"/>
            </w:tcBorders>
            <w:vAlign w:val="center"/>
          </w:tcPr>
          <w:p w14:paraId="28A23DE7" w14:textId="24C6B6B7" w:rsidR="00922B34" w:rsidRDefault="00922B34" w:rsidP="00DC1B47">
            <w:pPr>
              <w:adjustRightInd w:val="0"/>
              <w:snapToGrid w:val="0"/>
              <w:ind w:right="31"/>
              <w:rPr>
                <w:rFonts w:asciiTheme="majorEastAsia" w:eastAsiaTheme="majorEastAsia" w:hAnsiTheme="majorEastAsia"/>
                <w:szCs w:val="26"/>
              </w:rPr>
            </w:pPr>
            <w:r>
              <w:rPr>
                <w:rFonts w:asciiTheme="majorEastAsia" w:eastAsiaTheme="majorEastAsia" w:hAnsiTheme="majorEastAsia" w:hint="eastAsia"/>
                <w:szCs w:val="26"/>
              </w:rPr>
              <w:t>５-６</w:t>
            </w:r>
          </w:p>
        </w:tc>
        <w:tc>
          <w:tcPr>
            <w:tcW w:w="8634" w:type="dxa"/>
            <w:gridSpan w:val="2"/>
            <w:tcBorders>
              <w:top w:val="nil"/>
              <w:left w:val="nil"/>
              <w:bottom w:val="nil"/>
              <w:right w:val="nil"/>
            </w:tcBorders>
            <w:vAlign w:val="center"/>
          </w:tcPr>
          <w:p w14:paraId="732D8C99" w14:textId="5F04454F" w:rsidR="00922B34" w:rsidRPr="00922B34" w:rsidRDefault="00922B34" w:rsidP="00DC1B47">
            <w:pPr>
              <w:adjustRightInd w:val="0"/>
              <w:snapToGrid w:val="0"/>
              <w:ind w:right="940"/>
              <w:rPr>
                <w:rFonts w:asciiTheme="majorEastAsia" w:eastAsiaTheme="majorEastAsia" w:hAnsiTheme="majorEastAsia"/>
                <w:szCs w:val="26"/>
              </w:rPr>
            </w:pPr>
            <w:r w:rsidRPr="00922B34">
              <w:rPr>
                <w:rFonts w:asciiTheme="majorEastAsia" w:eastAsiaTheme="majorEastAsia" w:hAnsiTheme="majorEastAsia" w:hint="eastAsia"/>
                <w:szCs w:val="26"/>
              </w:rPr>
              <w:t>袖ケ浦市　中小企業支援臨時給付金</w:t>
            </w:r>
            <w:r w:rsidR="00232333">
              <w:rPr>
                <w:rFonts w:asciiTheme="majorEastAsia" w:eastAsiaTheme="majorEastAsia" w:hAnsiTheme="majorEastAsia" w:hint="eastAsia"/>
                <w:szCs w:val="26"/>
              </w:rPr>
              <w:t xml:space="preserve">　　　令和2年8月31日まで</w:t>
            </w:r>
          </w:p>
        </w:tc>
      </w:tr>
      <w:tr w:rsidR="00DC1B47" w:rsidRPr="001B55AA" w14:paraId="7E4842F3" w14:textId="77777777" w:rsidTr="00767F59">
        <w:trPr>
          <w:trHeight w:val="567"/>
        </w:trPr>
        <w:tc>
          <w:tcPr>
            <w:tcW w:w="493" w:type="dxa"/>
            <w:shd w:val="clear" w:color="auto" w:fill="17365D" w:themeFill="text2" w:themeFillShade="BF"/>
            <w:vAlign w:val="center"/>
          </w:tcPr>
          <w:p w14:paraId="5AA1BC24" w14:textId="77777777" w:rsidR="00700ACC" w:rsidRPr="0024354C" w:rsidRDefault="00700ACC" w:rsidP="002F285D">
            <w:pPr>
              <w:adjustRightInd w:val="0"/>
              <w:rPr>
                <w:rFonts w:asciiTheme="majorEastAsia" w:eastAsiaTheme="majorEastAsia" w:hAnsiTheme="majorEastAsia"/>
                <w:b/>
                <w:bCs/>
                <w:color w:val="FFFFFF" w:themeColor="background1"/>
                <w:sz w:val="28"/>
                <w:szCs w:val="28"/>
              </w:rPr>
            </w:pPr>
            <w:r w:rsidRPr="0024354C">
              <w:rPr>
                <w:rFonts w:asciiTheme="majorEastAsia" w:eastAsiaTheme="majorEastAsia" w:hAnsiTheme="majorEastAsia" w:hint="eastAsia"/>
                <w:b/>
                <w:bCs/>
                <w:color w:val="FFFFFF" w:themeColor="background1"/>
                <w:sz w:val="28"/>
                <w:szCs w:val="28"/>
              </w:rPr>
              <w:lastRenderedPageBreak/>
              <w:t>１</w:t>
            </w:r>
          </w:p>
        </w:tc>
        <w:tc>
          <w:tcPr>
            <w:tcW w:w="9603" w:type="dxa"/>
            <w:gridSpan w:val="5"/>
            <w:shd w:val="clear" w:color="auto" w:fill="17365D" w:themeFill="text2" w:themeFillShade="BF"/>
            <w:vAlign w:val="center"/>
          </w:tcPr>
          <w:p w14:paraId="09BBA226" w14:textId="77777777" w:rsidR="00700ACC" w:rsidRPr="0024354C" w:rsidRDefault="00700ACC" w:rsidP="002F285D">
            <w:pPr>
              <w:adjustRightInd w:val="0"/>
              <w:rPr>
                <w:rFonts w:asciiTheme="majorEastAsia" w:eastAsiaTheme="majorEastAsia" w:hAnsiTheme="majorEastAsia"/>
                <w:b/>
                <w:bCs/>
                <w:color w:val="FFFFFF" w:themeColor="background1"/>
                <w:sz w:val="28"/>
                <w:szCs w:val="28"/>
              </w:rPr>
            </w:pPr>
            <w:r w:rsidRPr="0024354C">
              <w:rPr>
                <w:rFonts w:asciiTheme="majorEastAsia" w:eastAsiaTheme="majorEastAsia" w:hAnsiTheme="majorEastAsia" w:hint="eastAsia"/>
                <w:b/>
                <w:bCs/>
                <w:color w:val="FFFFFF" w:themeColor="background1"/>
                <w:sz w:val="28"/>
                <w:szCs w:val="28"/>
              </w:rPr>
              <w:t>事業資金</w:t>
            </w:r>
          </w:p>
        </w:tc>
      </w:tr>
    </w:tbl>
    <w:p w14:paraId="353D587E" w14:textId="77777777" w:rsidR="006348F0" w:rsidRPr="00B86FEE" w:rsidRDefault="002C0DA7" w:rsidP="007008B1">
      <w:pPr>
        <w:pStyle w:val="ac"/>
        <w:adjustRightInd w:val="0"/>
        <w:spacing w:beforeLines="50" w:before="216"/>
        <w:ind w:leftChars="0" w:left="0"/>
        <w:rPr>
          <w:rFonts w:asciiTheme="majorEastAsia" w:eastAsiaTheme="majorEastAsia" w:hAnsiTheme="majorEastAsia"/>
          <w:b/>
          <w:szCs w:val="26"/>
          <w:u w:val="single"/>
        </w:rPr>
      </w:pPr>
      <w:bookmarkStart w:id="0" w:name="_Hlk45802687"/>
      <w:r w:rsidRPr="001B55AA">
        <w:rPr>
          <w:rFonts w:asciiTheme="majorEastAsia" w:eastAsiaTheme="majorEastAsia" w:hAnsiTheme="majorEastAsia" w:hint="eastAsia"/>
          <w:b/>
          <w:szCs w:val="26"/>
        </w:rPr>
        <w:t>１</w:t>
      </w:r>
      <w:r w:rsidRPr="001B55AA">
        <w:rPr>
          <w:rFonts w:asciiTheme="majorEastAsia" w:eastAsiaTheme="majorEastAsia" w:hAnsiTheme="majorEastAsia" w:hint="eastAsia"/>
          <w:szCs w:val="26"/>
        </w:rPr>
        <w:t>-</w:t>
      </w:r>
      <w:r w:rsidRPr="001B55AA">
        <w:rPr>
          <w:rFonts w:asciiTheme="majorEastAsia" w:eastAsiaTheme="majorEastAsia" w:hAnsiTheme="majorEastAsia" w:hint="eastAsia"/>
          <w:b/>
          <w:szCs w:val="26"/>
        </w:rPr>
        <w:t>１</w:t>
      </w:r>
      <w:r w:rsidR="00B86FEE">
        <w:rPr>
          <w:rFonts w:asciiTheme="majorEastAsia" w:eastAsiaTheme="majorEastAsia" w:hAnsiTheme="majorEastAsia" w:hint="eastAsia"/>
          <w:b/>
          <w:szCs w:val="26"/>
        </w:rPr>
        <w:t xml:space="preserve"> </w:t>
      </w:r>
      <w:r w:rsidR="003264B0" w:rsidRPr="001B55AA">
        <w:rPr>
          <w:rFonts w:asciiTheme="majorEastAsia" w:eastAsiaTheme="majorEastAsia" w:hAnsiTheme="majorEastAsia" w:hint="eastAsia"/>
          <w:b/>
          <w:szCs w:val="26"/>
        </w:rPr>
        <w:t>持続化給付金</w:t>
      </w:r>
      <w:r w:rsidR="002F285D" w:rsidRPr="001B55AA">
        <w:rPr>
          <w:rFonts w:asciiTheme="majorEastAsia" w:eastAsiaTheme="majorEastAsia" w:hAnsiTheme="majorEastAsia" w:hint="eastAsia"/>
          <w:b/>
          <w:szCs w:val="26"/>
        </w:rPr>
        <w:t xml:space="preserve">　～</w:t>
      </w:r>
      <w:r w:rsidR="003264B0" w:rsidRPr="001B55AA">
        <w:rPr>
          <w:rFonts w:asciiTheme="majorEastAsia" w:eastAsiaTheme="majorEastAsia" w:hAnsiTheme="majorEastAsia" w:hint="eastAsia"/>
          <w:b/>
          <w:szCs w:val="26"/>
        </w:rPr>
        <w:t>最大100万円</w:t>
      </w:r>
      <w:r w:rsidR="00F34A23" w:rsidRPr="001B55AA">
        <w:rPr>
          <w:rFonts w:asciiTheme="majorEastAsia" w:eastAsiaTheme="majorEastAsia" w:hAnsiTheme="majorEastAsia" w:hint="eastAsia"/>
          <w:b/>
          <w:szCs w:val="26"/>
        </w:rPr>
        <w:t>～</w:t>
      </w:r>
      <w:r w:rsidR="006C5BAA">
        <w:rPr>
          <w:rFonts w:asciiTheme="majorEastAsia" w:eastAsiaTheme="majorEastAsia" w:hAnsiTheme="majorEastAsia" w:hint="eastAsia"/>
          <w:b/>
          <w:szCs w:val="26"/>
        </w:rPr>
        <w:t xml:space="preserve">　</w:t>
      </w:r>
      <w:r w:rsidR="00B86FEE">
        <w:rPr>
          <w:rFonts w:asciiTheme="majorEastAsia" w:eastAsiaTheme="majorEastAsia" w:hAnsiTheme="majorEastAsia" w:hint="eastAsia"/>
          <w:b/>
          <w:szCs w:val="26"/>
        </w:rPr>
        <w:t xml:space="preserve">　　　　　</w:t>
      </w:r>
      <w:r w:rsidR="003264B0" w:rsidRPr="00B86FEE">
        <w:rPr>
          <w:rFonts w:asciiTheme="majorEastAsia" w:eastAsiaTheme="majorEastAsia" w:hAnsiTheme="majorEastAsia" w:hint="eastAsia"/>
          <w:b/>
          <w:szCs w:val="26"/>
          <w:u w:val="single"/>
        </w:rPr>
        <w:t>申請期限</w:t>
      </w:r>
      <w:r w:rsidR="00940F54" w:rsidRPr="00B86FEE">
        <w:rPr>
          <w:rFonts w:asciiTheme="majorEastAsia" w:eastAsiaTheme="majorEastAsia" w:hAnsiTheme="majorEastAsia" w:hint="eastAsia"/>
          <w:b/>
          <w:szCs w:val="26"/>
          <w:u w:val="single"/>
        </w:rPr>
        <w:t xml:space="preserve"> </w:t>
      </w:r>
      <w:r w:rsidR="003264B0" w:rsidRPr="00B86FEE">
        <w:rPr>
          <w:rFonts w:asciiTheme="majorEastAsia" w:eastAsiaTheme="majorEastAsia" w:hAnsiTheme="majorEastAsia" w:hint="eastAsia"/>
          <w:b/>
          <w:szCs w:val="26"/>
          <w:u w:val="single"/>
        </w:rPr>
        <w:t>令和3年1月</w:t>
      </w:r>
      <w:r w:rsidR="00531389" w:rsidRPr="00B86FEE">
        <w:rPr>
          <w:rFonts w:asciiTheme="majorEastAsia" w:eastAsiaTheme="majorEastAsia" w:hAnsiTheme="majorEastAsia" w:hint="eastAsia"/>
          <w:b/>
          <w:szCs w:val="26"/>
          <w:u w:val="single"/>
        </w:rPr>
        <w:t>15</w:t>
      </w:r>
      <w:r w:rsidR="003264B0" w:rsidRPr="00B86FEE">
        <w:rPr>
          <w:rFonts w:asciiTheme="majorEastAsia" w:eastAsiaTheme="majorEastAsia" w:hAnsiTheme="majorEastAsia" w:hint="eastAsia"/>
          <w:b/>
          <w:szCs w:val="26"/>
          <w:u w:val="single"/>
        </w:rPr>
        <w:t>日まで</w:t>
      </w:r>
    </w:p>
    <w:tbl>
      <w:tblPr>
        <w:tblStyle w:val="a8"/>
        <w:tblW w:w="0" w:type="auto"/>
        <w:tblInd w:w="108" w:type="dxa"/>
        <w:tblLook w:val="04A0" w:firstRow="1" w:lastRow="0" w:firstColumn="1" w:lastColumn="0" w:noHBand="0" w:noVBand="1"/>
      </w:tblPr>
      <w:tblGrid>
        <w:gridCol w:w="1400"/>
        <w:gridCol w:w="7277"/>
        <w:gridCol w:w="1409"/>
      </w:tblGrid>
      <w:tr w:rsidR="007008B1" w14:paraId="0A4D5538" w14:textId="77777777" w:rsidTr="00AB693B">
        <w:tc>
          <w:tcPr>
            <w:tcW w:w="1418" w:type="dxa"/>
            <w:tcBorders>
              <w:bottom w:val="single" w:sz="4" w:space="0" w:color="auto"/>
            </w:tcBorders>
            <w:shd w:val="clear" w:color="auto" w:fill="D6E3BC" w:themeFill="accent3" w:themeFillTint="66"/>
          </w:tcPr>
          <w:p w14:paraId="0D78A920" w14:textId="77777777" w:rsidR="007008B1" w:rsidRDefault="007008B1" w:rsidP="00242A9D">
            <w:pPr>
              <w:adjustRightInd w:val="0"/>
              <w:jc w:val="center"/>
              <w:rPr>
                <w:rFonts w:asciiTheme="majorEastAsia" w:eastAsiaTheme="majorEastAsia" w:hAnsiTheme="majorEastAsia"/>
                <w:bCs/>
                <w:szCs w:val="26"/>
              </w:rPr>
            </w:pPr>
            <w:r w:rsidRPr="001B55AA">
              <w:rPr>
                <w:rFonts w:asciiTheme="majorEastAsia" w:eastAsiaTheme="majorEastAsia" w:hAnsiTheme="majorEastAsia" w:hint="eastAsia"/>
                <w:bCs/>
                <w:szCs w:val="26"/>
              </w:rPr>
              <w:t>対</w:t>
            </w:r>
            <w:r>
              <w:rPr>
                <w:rFonts w:asciiTheme="majorEastAsia" w:eastAsiaTheme="majorEastAsia" w:hAnsiTheme="majorEastAsia" w:hint="eastAsia"/>
                <w:bCs/>
                <w:szCs w:val="26"/>
              </w:rPr>
              <w:t xml:space="preserve"> </w:t>
            </w:r>
            <w:r w:rsidRPr="001B55AA">
              <w:rPr>
                <w:rFonts w:asciiTheme="majorEastAsia" w:eastAsiaTheme="majorEastAsia" w:hAnsiTheme="majorEastAsia" w:hint="eastAsia"/>
                <w:bCs/>
                <w:szCs w:val="26"/>
              </w:rPr>
              <w:t>象</w:t>
            </w:r>
            <w:r>
              <w:rPr>
                <w:rFonts w:asciiTheme="majorEastAsia" w:eastAsiaTheme="majorEastAsia" w:hAnsiTheme="majorEastAsia" w:hint="eastAsia"/>
                <w:bCs/>
                <w:szCs w:val="26"/>
              </w:rPr>
              <w:t xml:space="preserve"> </w:t>
            </w:r>
            <w:r w:rsidRPr="001B55AA">
              <w:rPr>
                <w:rFonts w:asciiTheme="majorEastAsia" w:eastAsiaTheme="majorEastAsia" w:hAnsiTheme="majorEastAsia" w:hint="eastAsia"/>
                <w:bCs/>
                <w:szCs w:val="26"/>
              </w:rPr>
              <w:t>者</w:t>
            </w:r>
          </w:p>
        </w:tc>
        <w:tc>
          <w:tcPr>
            <w:tcW w:w="8788" w:type="dxa"/>
            <w:gridSpan w:val="2"/>
            <w:tcBorders>
              <w:bottom w:val="single" w:sz="4" w:space="0" w:color="auto"/>
            </w:tcBorders>
          </w:tcPr>
          <w:p w14:paraId="68FCF1CF" w14:textId="77777777" w:rsidR="007008B1" w:rsidRPr="001B55AA" w:rsidRDefault="007008B1" w:rsidP="007008B1">
            <w:pPr>
              <w:adjustRightInd w:val="0"/>
              <w:ind w:left="255" w:hangingChars="100" w:hanging="255"/>
              <w:jc w:val="left"/>
              <w:rPr>
                <w:rFonts w:asciiTheme="majorEastAsia" w:eastAsiaTheme="majorEastAsia" w:hAnsiTheme="majorEastAsia"/>
                <w:b/>
                <w:szCs w:val="26"/>
              </w:rPr>
            </w:pPr>
            <w:r w:rsidRPr="001B55AA">
              <w:rPr>
                <w:rFonts w:asciiTheme="majorEastAsia" w:eastAsiaTheme="majorEastAsia" w:hAnsiTheme="majorEastAsia" w:hint="eastAsia"/>
                <w:bCs/>
                <w:szCs w:val="26"/>
              </w:rPr>
              <w:t>①事業収入が前年同月比で50％以上減少した事業者</w:t>
            </w:r>
          </w:p>
          <w:p w14:paraId="4AD59373" w14:textId="77777777" w:rsidR="007008B1" w:rsidRPr="001B55AA" w:rsidRDefault="007008B1" w:rsidP="007008B1">
            <w:pPr>
              <w:adjustRightInd w:val="0"/>
              <w:ind w:left="255" w:hangingChars="100" w:hanging="255"/>
              <w:rPr>
                <w:rFonts w:asciiTheme="majorEastAsia" w:eastAsiaTheme="majorEastAsia" w:hAnsiTheme="majorEastAsia"/>
                <w:b/>
                <w:szCs w:val="26"/>
              </w:rPr>
            </w:pPr>
            <w:r w:rsidRPr="001B55AA">
              <w:rPr>
                <w:rFonts w:asciiTheme="majorEastAsia" w:eastAsiaTheme="majorEastAsia" w:hAnsiTheme="majorEastAsia" w:hint="eastAsia"/>
                <w:bCs/>
                <w:szCs w:val="26"/>
              </w:rPr>
              <w:t>②令和2年1月から3月までに創業して、その後の任意の月の事業収入が3月までの平均と比べて50％以上減少した事業者</w:t>
            </w:r>
          </w:p>
          <w:p w14:paraId="7E868947" w14:textId="77777777" w:rsidR="007008B1" w:rsidRDefault="007008B1" w:rsidP="007008B1">
            <w:pPr>
              <w:adjustRightInd w:val="0"/>
              <w:ind w:left="255" w:hangingChars="100" w:hanging="255"/>
              <w:jc w:val="left"/>
              <w:rPr>
                <w:rFonts w:asciiTheme="majorEastAsia" w:eastAsiaTheme="majorEastAsia" w:hAnsiTheme="majorEastAsia"/>
                <w:bCs/>
                <w:szCs w:val="26"/>
              </w:rPr>
            </w:pPr>
            <w:r w:rsidRPr="001B55AA">
              <w:rPr>
                <w:rFonts w:asciiTheme="majorEastAsia" w:eastAsiaTheme="majorEastAsia" w:hAnsiTheme="majorEastAsia" w:hint="eastAsia"/>
                <w:bCs/>
                <w:szCs w:val="26"/>
              </w:rPr>
              <w:t>③フリーランスで、その収入を雑所得や給与所得として確定申告する事業をおこない、その収入や事業の実態を確認することができる事業者</w:t>
            </w:r>
          </w:p>
        </w:tc>
      </w:tr>
      <w:tr w:rsidR="007008B1" w:rsidRPr="001B55AA" w14:paraId="6393D6AB" w14:textId="77777777" w:rsidTr="00AB693B">
        <w:tc>
          <w:tcPr>
            <w:tcW w:w="1418" w:type="dxa"/>
            <w:tcBorders>
              <w:bottom w:val="single" w:sz="4" w:space="0" w:color="auto"/>
            </w:tcBorders>
            <w:shd w:val="clear" w:color="auto" w:fill="D6E3BC" w:themeFill="accent3" w:themeFillTint="66"/>
          </w:tcPr>
          <w:p w14:paraId="53CAF286" w14:textId="77777777" w:rsidR="007008B1" w:rsidRPr="001B55AA" w:rsidRDefault="007008B1" w:rsidP="00242A9D">
            <w:pPr>
              <w:adjustRightInd w:val="0"/>
              <w:jc w:val="center"/>
              <w:rPr>
                <w:rFonts w:asciiTheme="majorEastAsia" w:eastAsiaTheme="majorEastAsia" w:hAnsiTheme="majorEastAsia"/>
                <w:noProof/>
                <w:sz w:val="22"/>
              </w:rPr>
            </w:pPr>
            <w:r>
              <w:rPr>
                <w:rFonts w:asciiTheme="majorEastAsia" w:eastAsiaTheme="majorEastAsia" w:hAnsiTheme="majorEastAsia" w:hint="eastAsia"/>
                <w:noProof/>
                <w:sz w:val="22"/>
              </w:rPr>
              <w:t>問い合わせ</w:t>
            </w:r>
          </w:p>
        </w:tc>
        <w:tc>
          <w:tcPr>
            <w:tcW w:w="7375" w:type="dxa"/>
            <w:tcBorders>
              <w:bottom w:val="single" w:sz="4" w:space="0" w:color="auto"/>
            </w:tcBorders>
            <w:vAlign w:val="center"/>
          </w:tcPr>
          <w:p w14:paraId="2BC6ECD3" w14:textId="77777777" w:rsidR="007008B1" w:rsidRPr="001B55AA" w:rsidRDefault="007008B1" w:rsidP="002F285D">
            <w:pPr>
              <w:adjustRightInd w:val="0"/>
              <w:rPr>
                <w:rFonts w:asciiTheme="majorEastAsia" w:eastAsiaTheme="majorEastAsia" w:hAnsiTheme="majorEastAsia"/>
                <w:noProof/>
                <w:sz w:val="22"/>
              </w:rPr>
            </w:pPr>
            <w:r w:rsidRPr="001B55AA">
              <w:rPr>
                <w:rFonts w:asciiTheme="majorEastAsia" w:eastAsiaTheme="majorEastAsia" w:hAnsiTheme="majorEastAsia" w:hint="eastAsia"/>
                <w:szCs w:val="26"/>
              </w:rPr>
              <w:t xml:space="preserve">持続化給付金事業 コールセンター　</w:t>
            </w:r>
            <w:r w:rsidRPr="001B55AA">
              <w:rPr>
                <w:rFonts w:asciiTheme="majorEastAsia" w:eastAsiaTheme="majorEastAsia" w:hAnsiTheme="majorEastAsia" w:hint="eastAsia"/>
                <w:szCs w:val="26"/>
                <w:u w:val="single"/>
              </w:rPr>
              <w:t>0120</w:t>
            </w:r>
            <w:r w:rsidR="004E52E5" w:rsidRPr="001B55AA">
              <w:rPr>
                <w:rFonts w:asciiTheme="majorEastAsia" w:eastAsiaTheme="majorEastAsia" w:hAnsiTheme="majorEastAsia" w:hint="eastAsia"/>
                <w:szCs w:val="26"/>
                <w:u w:val="single"/>
              </w:rPr>
              <w:t>‐</w:t>
            </w:r>
            <w:r w:rsidRPr="001B55AA">
              <w:rPr>
                <w:rFonts w:asciiTheme="majorEastAsia" w:eastAsiaTheme="majorEastAsia" w:hAnsiTheme="majorEastAsia" w:hint="eastAsia"/>
                <w:szCs w:val="26"/>
                <w:u w:val="single"/>
              </w:rPr>
              <w:t>115</w:t>
            </w:r>
            <w:r w:rsidR="004E52E5" w:rsidRPr="001B55AA">
              <w:rPr>
                <w:rFonts w:asciiTheme="majorEastAsia" w:eastAsiaTheme="majorEastAsia" w:hAnsiTheme="majorEastAsia" w:hint="eastAsia"/>
                <w:szCs w:val="26"/>
                <w:u w:val="single"/>
              </w:rPr>
              <w:t>‐</w:t>
            </w:r>
            <w:r w:rsidRPr="001B55AA">
              <w:rPr>
                <w:rFonts w:asciiTheme="majorEastAsia" w:eastAsiaTheme="majorEastAsia" w:hAnsiTheme="majorEastAsia" w:hint="eastAsia"/>
                <w:szCs w:val="26"/>
                <w:u w:val="single"/>
              </w:rPr>
              <w:t>570</w:t>
            </w:r>
          </w:p>
        </w:tc>
        <w:tc>
          <w:tcPr>
            <w:tcW w:w="1413" w:type="dxa"/>
            <w:vMerge w:val="restart"/>
            <w:vAlign w:val="center"/>
          </w:tcPr>
          <w:p w14:paraId="097834F2" w14:textId="77777777" w:rsidR="007008B1" w:rsidRPr="001B55AA" w:rsidRDefault="007008B1" w:rsidP="002F285D">
            <w:pPr>
              <w:adjustRightInd w:val="0"/>
              <w:snapToGrid w:val="0"/>
              <w:jc w:val="center"/>
              <w:rPr>
                <w:rFonts w:asciiTheme="majorEastAsia" w:eastAsiaTheme="majorEastAsia" w:hAnsiTheme="majorEastAsia"/>
                <w:noProof/>
                <w:sz w:val="22"/>
              </w:rPr>
            </w:pPr>
            <w:r w:rsidRPr="001B55AA">
              <w:rPr>
                <w:rFonts w:asciiTheme="majorEastAsia" w:eastAsiaTheme="majorEastAsia" w:hAnsiTheme="majorEastAsia"/>
                <w:noProof/>
                <w:sz w:val="22"/>
              </w:rPr>
              <w:drawing>
                <wp:inline distT="0" distB="0" distL="0" distR="0" wp14:anchorId="17C99129" wp14:editId="2AD28752">
                  <wp:extent cx="648000" cy="648000"/>
                  <wp:effectExtent l="0" t="0" r="0" b="0"/>
                  <wp:docPr id="2" name="図 2" descr="ブラック, 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持続化給付金.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inline>
              </w:drawing>
            </w:r>
          </w:p>
        </w:tc>
      </w:tr>
      <w:tr w:rsidR="007008B1" w:rsidRPr="001B55AA" w14:paraId="5329097A" w14:textId="77777777" w:rsidTr="00AB693B">
        <w:tc>
          <w:tcPr>
            <w:tcW w:w="1418" w:type="dxa"/>
            <w:tcBorders>
              <w:top w:val="single" w:sz="4" w:space="0" w:color="auto"/>
              <w:bottom w:val="single" w:sz="4" w:space="0" w:color="auto"/>
            </w:tcBorders>
            <w:shd w:val="clear" w:color="auto" w:fill="D6E3BC" w:themeFill="accent3" w:themeFillTint="66"/>
          </w:tcPr>
          <w:p w14:paraId="399F4526" w14:textId="77777777" w:rsidR="007008B1" w:rsidRPr="007008B1" w:rsidRDefault="007008B1" w:rsidP="00242A9D">
            <w:pPr>
              <w:adjustRightInd w:val="0"/>
              <w:snapToGrid w:val="0"/>
              <w:jc w:val="center"/>
              <w:rPr>
                <w:rFonts w:asciiTheme="majorEastAsia" w:eastAsiaTheme="majorEastAsia" w:hAnsiTheme="majorEastAsia"/>
                <w:spacing w:val="-8"/>
                <w:w w:val="80"/>
                <w:szCs w:val="26"/>
              </w:rPr>
            </w:pPr>
            <w:r w:rsidRPr="007008B1">
              <w:rPr>
                <w:rFonts w:asciiTheme="majorEastAsia" w:eastAsiaTheme="majorEastAsia" w:hAnsiTheme="majorEastAsia" w:hint="eastAsia"/>
                <w:spacing w:val="-8"/>
                <w:w w:val="80"/>
                <w:szCs w:val="26"/>
              </w:rPr>
              <w:t>ホームページ</w:t>
            </w:r>
          </w:p>
        </w:tc>
        <w:tc>
          <w:tcPr>
            <w:tcW w:w="7375" w:type="dxa"/>
            <w:tcBorders>
              <w:top w:val="single" w:sz="4" w:space="0" w:color="auto"/>
              <w:bottom w:val="single" w:sz="4" w:space="0" w:color="auto"/>
              <w:right w:val="nil"/>
            </w:tcBorders>
            <w:vAlign w:val="center"/>
          </w:tcPr>
          <w:p w14:paraId="2E2C9347" w14:textId="77777777" w:rsidR="00242A9D" w:rsidRDefault="007008B1" w:rsidP="002F285D">
            <w:pPr>
              <w:adjustRightInd w:val="0"/>
              <w:snapToGrid w:val="0"/>
              <w:rPr>
                <w:rFonts w:asciiTheme="majorEastAsia" w:eastAsiaTheme="majorEastAsia" w:hAnsiTheme="majorEastAsia"/>
                <w:szCs w:val="26"/>
              </w:rPr>
            </w:pPr>
            <w:r w:rsidRPr="001B55AA">
              <w:rPr>
                <w:rFonts w:asciiTheme="majorEastAsia" w:eastAsiaTheme="majorEastAsia" w:hAnsiTheme="majorEastAsia" w:hint="eastAsia"/>
                <w:szCs w:val="26"/>
              </w:rPr>
              <w:t>持続化給付金ホームページ</w:t>
            </w:r>
          </w:p>
          <w:p w14:paraId="7F1AE7C7" w14:textId="77777777" w:rsidR="007008B1" w:rsidRPr="001B55AA" w:rsidRDefault="007008B1" w:rsidP="002F285D">
            <w:pPr>
              <w:adjustRightInd w:val="0"/>
              <w:snapToGrid w:val="0"/>
              <w:rPr>
                <w:rFonts w:asciiTheme="majorEastAsia" w:eastAsiaTheme="majorEastAsia" w:hAnsiTheme="majorEastAsia"/>
                <w:szCs w:val="26"/>
              </w:rPr>
            </w:pPr>
            <w:r w:rsidRPr="001B55AA">
              <w:rPr>
                <w:rFonts w:asciiTheme="majorEastAsia" w:eastAsiaTheme="majorEastAsia" w:hAnsiTheme="majorEastAsia"/>
                <w:sz w:val="22"/>
                <w:szCs w:val="26"/>
              </w:rPr>
              <w:t>https://www.jizokuka-kyufu.jp</w:t>
            </w:r>
          </w:p>
        </w:tc>
        <w:tc>
          <w:tcPr>
            <w:tcW w:w="1413" w:type="dxa"/>
            <w:vMerge/>
            <w:tcBorders>
              <w:left w:val="nil"/>
              <w:bottom w:val="single" w:sz="4" w:space="0" w:color="auto"/>
            </w:tcBorders>
            <w:vAlign w:val="center"/>
          </w:tcPr>
          <w:p w14:paraId="463AA717" w14:textId="77777777" w:rsidR="007008B1" w:rsidRPr="001B55AA" w:rsidRDefault="007008B1" w:rsidP="002F285D">
            <w:pPr>
              <w:adjustRightInd w:val="0"/>
              <w:snapToGrid w:val="0"/>
              <w:jc w:val="center"/>
              <w:rPr>
                <w:rFonts w:asciiTheme="majorEastAsia" w:eastAsiaTheme="majorEastAsia" w:hAnsiTheme="majorEastAsia"/>
                <w:szCs w:val="26"/>
              </w:rPr>
            </w:pPr>
          </w:p>
        </w:tc>
      </w:tr>
    </w:tbl>
    <w:bookmarkEnd w:id="0"/>
    <w:p w14:paraId="685D6B47" w14:textId="77777777" w:rsidR="00B15D51" w:rsidRPr="001B55AA" w:rsidRDefault="00A115A0" w:rsidP="007008B1">
      <w:pPr>
        <w:pStyle w:val="ac"/>
        <w:adjustRightInd w:val="0"/>
        <w:spacing w:beforeLines="50" w:before="216"/>
        <w:ind w:leftChars="0" w:left="0"/>
        <w:rPr>
          <w:rFonts w:asciiTheme="majorEastAsia" w:eastAsiaTheme="majorEastAsia" w:hAnsiTheme="majorEastAsia"/>
          <w:b/>
          <w:szCs w:val="26"/>
        </w:rPr>
      </w:pPr>
      <w:r w:rsidRPr="001B55AA">
        <w:rPr>
          <w:rFonts w:asciiTheme="majorEastAsia" w:eastAsiaTheme="majorEastAsia" w:hAnsiTheme="majorEastAsia" w:hint="eastAsia"/>
          <w:b/>
          <w:szCs w:val="26"/>
        </w:rPr>
        <w:t>１</w:t>
      </w:r>
      <w:r w:rsidR="002F285D" w:rsidRPr="001B55AA">
        <w:rPr>
          <w:rFonts w:asciiTheme="majorEastAsia" w:eastAsiaTheme="majorEastAsia" w:hAnsiTheme="majorEastAsia" w:hint="eastAsia"/>
          <w:b/>
          <w:szCs w:val="26"/>
        </w:rPr>
        <w:t>-</w:t>
      </w:r>
      <w:r w:rsidRPr="001B55AA">
        <w:rPr>
          <w:rFonts w:asciiTheme="majorEastAsia" w:eastAsiaTheme="majorEastAsia" w:hAnsiTheme="majorEastAsia" w:hint="eastAsia"/>
          <w:b/>
          <w:szCs w:val="26"/>
        </w:rPr>
        <w:t>２</w:t>
      </w:r>
      <w:r w:rsidR="002F285D" w:rsidRPr="001B55AA">
        <w:rPr>
          <w:rFonts w:asciiTheme="majorEastAsia" w:eastAsiaTheme="majorEastAsia" w:hAnsiTheme="majorEastAsia" w:hint="eastAsia"/>
          <w:b/>
          <w:szCs w:val="26"/>
        </w:rPr>
        <w:t xml:space="preserve"> </w:t>
      </w:r>
      <w:r w:rsidR="003264B0" w:rsidRPr="001B55AA">
        <w:rPr>
          <w:rFonts w:asciiTheme="majorEastAsia" w:eastAsiaTheme="majorEastAsia" w:hAnsiTheme="majorEastAsia" w:hint="eastAsia"/>
          <w:b/>
          <w:szCs w:val="26"/>
        </w:rPr>
        <w:t>家賃支援給付金</w:t>
      </w:r>
      <w:r w:rsidR="002F285D" w:rsidRPr="001B55AA">
        <w:rPr>
          <w:rFonts w:asciiTheme="majorEastAsia" w:eastAsiaTheme="majorEastAsia" w:hAnsiTheme="majorEastAsia" w:hint="eastAsia"/>
          <w:b/>
          <w:szCs w:val="26"/>
        </w:rPr>
        <w:t xml:space="preserve">　</w:t>
      </w:r>
      <w:r w:rsidR="00257DC4" w:rsidRPr="001B55AA">
        <w:rPr>
          <w:rFonts w:asciiTheme="majorEastAsia" w:eastAsiaTheme="majorEastAsia" w:hAnsiTheme="majorEastAsia" w:hint="eastAsia"/>
          <w:b/>
          <w:szCs w:val="26"/>
        </w:rPr>
        <w:t>～最大</w:t>
      </w:r>
      <w:r w:rsidR="00257DC4">
        <w:rPr>
          <w:rFonts w:asciiTheme="majorEastAsia" w:eastAsiaTheme="majorEastAsia" w:hAnsiTheme="majorEastAsia" w:hint="eastAsia"/>
          <w:b/>
          <w:szCs w:val="26"/>
        </w:rPr>
        <w:t>300</w:t>
      </w:r>
      <w:r w:rsidR="00257DC4" w:rsidRPr="001B55AA">
        <w:rPr>
          <w:rFonts w:asciiTheme="majorEastAsia" w:eastAsiaTheme="majorEastAsia" w:hAnsiTheme="majorEastAsia" w:hint="eastAsia"/>
          <w:b/>
          <w:szCs w:val="26"/>
        </w:rPr>
        <w:t>万円～</w:t>
      </w:r>
      <w:r w:rsidR="00257DC4">
        <w:rPr>
          <w:rFonts w:asciiTheme="majorEastAsia" w:eastAsiaTheme="majorEastAsia" w:hAnsiTheme="majorEastAsia" w:hint="eastAsia"/>
          <w:b/>
          <w:szCs w:val="26"/>
        </w:rPr>
        <w:t xml:space="preserve">　　　　　</w:t>
      </w:r>
      <w:r w:rsidR="00257DC4" w:rsidRPr="00B86FEE">
        <w:rPr>
          <w:rFonts w:asciiTheme="majorEastAsia" w:eastAsiaTheme="majorEastAsia" w:hAnsiTheme="majorEastAsia" w:hint="eastAsia"/>
          <w:b/>
          <w:szCs w:val="26"/>
          <w:u w:val="single"/>
        </w:rPr>
        <w:t>申請期限 令和3年1月15日まで</w:t>
      </w:r>
    </w:p>
    <w:tbl>
      <w:tblPr>
        <w:tblStyle w:val="a8"/>
        <w:tblW w:w="0" w:type="auto"/>
        <w:tblInd w:w="108" w:type="dxa"/>
        <w:tblLook w:val="04A0" w:firstRow="1" w:lastRow="0" w:firstColumn="1" w:lastColumn="0" w:noHBand="0" w:noVBand="1"/>
      </w:tblPr>
      <w:tblGrid>
        <w:gridCol w:w="1401"/>
        <w:gridCol w:w="7275"/>
        <w:gridCol w:w="1410"/>
      </w:tblGrid>
      <w:tr w:rsidR="00242A9D" w14:paraId="00C8828F" w14:textId="77777777" w:rsidTr="00AB693B">
        <w:tc>
          <w:tcPr>
            <w:tcW w:w="1418" w:type="dxa"/>
            <w:tcBorders>
              <w:bottom w:val="single" w:sz="4" w:space="0" w:color="auto"/>
            </w:tcBorders>
            <w:shd w:val="clear" w:color="auto" w:fill="D6E3BC" w:themeFill="accent3" w:themeFillTint="66"/>
          </w:tcPr>
          <w:p w14:paraId="62E97A74" w14:textId="77777777" w:rsidR="00242A9D" w:rsidRDefault="00242A9D" w:rsidP="00242A9D">
            <w:pPr>
              <w:adjustRightInd w:val="0"/>
              <w:jc w:val="center"/>
              <w:rPr>
                <w:rFonts w:asciiTheme="majorEastAsia" w:eastAsiaTheme="majorEastAsia" w:hAnsiTheme="majorEastAsia"/>
                <w:bCs/>
                <w:szCs w:val="26"/>
              </w:rPr>
            </w:pPr>
            <w:r w:rsidRPr="001B55AA">
              <w:rPr>
                <w:rFonts w:asciiTheme="majorEastAsia" w:eastAsiaTheme="majorEastAsia" w:hAnsiTheme="majorEastAsia" w:hint="eastAsia"/>
                <w:bCs/>
                <w:szCs w:val="26"/>
              </w:rPr>
              <w:t>対</w:t>
            </w:r>
            <w:r>
              <w:rPr>
                <w:rFonts w:asciiTheme="majorEastAsia" w:eastAsiaTheme="majorEastAsia" w:hAnsiTheme="majorEastAsia" w:hint="eastAsia"/>
                <w:bCs/>
                <w:szCs w:val="26"/>
              </w:rPr>
              <w:t xml:space="preserve"> </w:t>
            </w:r>
            <w:r w:rsidRPr="001B55AA">
              <w:rPr>
                <w:rFonts w:asciiTheme="majorEastAsia" w:eastAsiaTheme="majorEastAsia" w:hAnsiTheme="majorEastAsia" w:hint="eastAsia"/>
                <w:bCs/>
                <w:szCs w:val="26"/>
              </w:rPr>
              <w:t>象</w:t>
            </w:r>
            <w:r>
              <w:rPr>
                <w:rFonts w:asciiTheme="majorEastAsia" w:eastAsiaTheme="majorEastAsia" w:hAnsiTheme="majorEastAsia" w:hint="eastAsia"/>
                <w:bCs/>
                <w:szCs w:val="26"/>
              </w:rPr>
              <w:t xml:space="preserve"> </w:t>
            </w:r>
            <w:r w:rsidRPr="001B55AA">
              <w:rPr>
                <w:rFonts w:asciiTheme="majorEastAsia" w:eastAsiaTheme="majorEastAsia" w:hAnsiTheme="majorEastAsia" w:hint="eastAsia"/>
                <w:bCs/>
                <w:szCs w:val="26"/>
              </w:rPr>
              <w:t>者</w:t>
            </w:r>
          </w:p>
        </w:tc>
        <w:tc>
          <w:tcPr>
            <w:tcW w:w="8788" w:type="dxa"/>
            <w:gridSpan w:val="2"/>
            <w:tcBorders>
              <w:bottom w:val="single" w:sz="4" w:space="0" w:color="auto"/>
            </w:tcBorders>
          </w:tcPr>
          <w:p w14:paraId="320B910E" w14:textId="77777777" w:rsidR="00242A9D" w:rsidRDefault="00242A9D" w:rsidP="00242A9D">
            <w:pPr>
              <w:adjustRightInd w:val="0"/>
              <w:jc w:val="left"/>
              <w:rPr>
                <w:rFonts w:asciiTheme="majorEastAsia" w:eastAsiaTheme="majorEastAsia" w:hAnsiTheme="majorEastAsia"/>
                <w:bCs/>
                <w:szCs w:val="26"/>
              </w:rPr>
            </w:pPr>
            <w:r w:rsidRPr="001B55AA">
              <w:rPr>
                <w:rFonts w:asciiTheme="majorEastAsia" w:eastAsiaTheme="majorEastAsia" w:hAnsiTheme="majorEastAsia" w:hint="eastAsia"/>
                <w:bCs/>
                <w:szCs w:val="26"/>
              </w:rPr>
              <w:t>令和2年5月から12月の間で、売上高がいずれか１か月の前年同月比で50％以上減少、または連続する3か月の前年同期間比で30％以上減少する事業所などを賃借する事業者</w:t>
            </w:r>
          </w:p>
        </w:tc>
      </w:tr>
      <w:tr w:rsidR="009B5B4F" w:rsidRPr="001B55AA" w14:paraId="0406ADB1" w14:textId="77777777" w:rsidTr="00AB693B">
        <w:tc>
          <w:tcPr>
            <w:tcW w:w="1418" w:type="dxa"/>
            <w:tcBorders>
              <w:bottom w:val="single" w:sz="4" w:space="0" w:color="auto"/>
            </w:tcBorders>
            <w:shd w:val="clear" w:color="auto" w:fill="D6E3BC" w:themeFill="accent3" w:themeFillTint="66"/>
          </w:tcPr>
          <w:p w14:paraId="27454B78" w14:textId="77777777" w:rsidR="009B5B4F" w:rsidRPr="001B55AA" w:rsidRDefault="009B5B4F" w:rsidP="00242A9D">
            <w:pPr>
              <w:adjustRightInd w:val="0"/>
              <w:jc w:val="center"/>
              <w:rPr>
                <w:rFonts w:asciiTheme="majorEastAsia" w:eastAsiaTheme="majorEastAsia" w:hAnsiTheme="majorEastAsia"/>
                <w:noProof/>
                <w:sz w:val="22"/>
              </w:rPr>
            </w:pPr>
            <w:r>
              <w:rPr>
                <w:rFonts w:asciiTheme="majorEastAsia" w:eastAsiaTheme="majorEastAsia" w:hAnsiTheme="majorEastAsia" w:hint="eastAsia"/>
                <w:noProof/>
                <w:sz w:val="22"/>
              </w:rPr>
              <w:t>問い合わせ</w:t>
            </w:r>
          </w:p>
        </w:tc>
        <w:tc>
          <w:tcPr>
            <w:tcW w:w="7375" w:type="dxa"/>
            <w:tcBorders>
              <w:bottom w:val="single" w:sz="4" w:space="0" w:color="auto"/>
            </w:tcBorders>
            <w:vAlign w:val="center"/>
          </w:tcPr>
          <w:p w14:paraId="286CF1D2" w14:textId="77777777" w:rsidR="009B5B4F" w:rsidRPr="001B55AA" w:rsidRDefault="009B5B4F" w:rsidP="009B5B4F">
            <w:pPr>
              <w:adjustRightInd w:val="0"/>
              <w:rPr>
                <w:rFonts w:asciiTheme="majorEastAsia" w:eastAsiaTheme="majorEastAsia" w:hAnsiTheme="majorEastAsia"/>
                <w:noProof/>
                <w:sz w:val="22"/>
              </w:rPr>
            </w:pPr>
            <w:r>
              <w:rPr>
                <w:rFonts w:asciiTheme="majorEastAsia" w:eastAsiaTheme="majorEastAsia" w:hAnsiTheme="majorEastAsia" w:hint="eastAsia"/>
                <w:szCs w:val="26"/>
              </w:rPr>
              <w:t>家賃支援</w:t>
            </w:r>
            <w:r w:rsidRPr="001B55AA">
              <w:rPr>
                <w:rFonts w:asciiTheme="majorEastAsia" w:eastAsiaTheme="majorEastAsia" w:hAnsiTheme="majorEastAsia" w:hint="eastAsia"/>
                <w:szCs w:val="26"/>
              </w:rPr>
              <w:t>給付金</w:t>
            </w:r>
            <w:r>
              <w:rPr>
                <w:rFonts w:asciiTheme="majorEastAsia" w:eastAsiaTheme="majorEastAsia" w:hAnsiTheme="majorEastAsia" w:hint="eastAsia"/>
                <w:szCs w:val="26"/>
              </w:rPr>
              <w:t xml:space="preserve"> </w:t>
            </w:r>
            <w:r w:rsidRPr="001B55AA">
              <w:rPr>
                <w:rFonts w:asciiTheme="majorEastAsia" w:eastAsiaTheme="majorEastAsia" w:hAnsiTheme="majorEastAsia" w:hint="eastAsia"/>
                <w:szCs w:val="26"/>
              </w:rPr>
              <w:t xml:space="preserve">コールセンター　</w:t>
            </w:r>
            <w:r w:rsidRPr="001B55AA">
              <w:rPr>
                <w:rFonts w:asciiTheme="majorEastAsia" w:eastAsiaTheme="majorEastAsia" w:hAnsiTheme="majorEastAsia" w:hint="eastAsia"/>
                <w:szCs w:val="26"/>
                <w:u w:val="single"/>
              </w:rPr>
              <w:t>0120</w:t>
            </w:r>
            <w:r w:rsidR="004E52E5" w:rsidRPr="001B55AA">
              <w:rPr>
                <w:rFonts w:asciiTheme="majorEastAsia" w:eastAsiaTheme="majorEastAsia" w:hAnsiTheme="majorEastAsia" w:hint="eastAsia"/>
                <w:szCs w:val="26"/>
                <w:u w:val="single"/>
              </w:rPr>
              <w:t>‐</w:t>
            </w:r>
            <w:r>
              <w:rPr>
                <w:rFonts w:asciiTheme="majorEastAsia" w:eastAsiaTheme="majorEastAsia" w:hAnsiTheme="majorEastAsia" w:hint="eastAsia"/>
                <w:szCs w:val="26"/>
                <w:u w:val="single"/>
              </w:rPr>
              <w:t>653</w:t>
            </w:r>
            <w:r w:rsidR="004E52E5" w:rsidRPr="001B55AA">
              <w:rPr>
                <w:rFonts w:asciiTheme="majorEastAsia" w:eastAsiaTheme="majorEastAsia" w:hAnsiTheme="majorEastAsia" w:hint="eastAsia"/>
                <w:szCs w:val="26"/>
                <w:u w:val="single"/>
              </w:rPr>
              <w:t>‐</w:t>
            </w:r>
            <w:r>
              <w:rPr>
                <w:rFonts w:asciiTheme="majorEastAsia" w:eastAsiaTheme="majorEastAsia" w:hAnsiTheme="majorEastAsia" w:hint="eastAsia"/>
                <w:szCs w:val="26"/>
                <w:u w:val="single"/>
              </w:rPr>
              <w:t>930</w:t>
            </w:r>
          </w:p>
        </w:tc>
        <w:tc>
          <w:tcPr>
            <w:tcW w:w="1413" w:type="dxa"/>
            <w:vMerge w:val="restart"/>
            <w:vAlign w:val="center"/>
          </w:tcPr>
          <w:p w14:paraId="7685BF3E" w14:textId="77777777" w:rsidR="009B5B4F" w:rsidRPr="001B55AA" w:rsidRDefault="009B5B4F" w:rsidP="003A38C7">
            <w:pPr>
              <w:adjustRightInd w:val="0"/>
              <w:snapToGrid w:val="0"/>
              <w:jc w:val="center"/>
              <w:rPr>
                <w:rFonts w:asciiTheme="majorEastAsia" w:eastAsiaTheme="majorEastAsia" w:hAnsiTheme="majorEastAsia"/>
                <w:noProof/>
                <w:sz w:val="22"/>
              </w:rPr>
            </w:pPr>
            <w:r>
              <w:rPr>
                <w:rFonts w:asciiTheme="majorEastAsia" w:eastAsiaTheme="majorEastAsia" w:hAnsiTheme="majorEastAsia"/>
                <w:noProof/>
                <w:sz w:val="22"/>
              </w:rPr>
              <w:drawing>
                <wp:inline distT="0" distB="0" distL="0" distR="0" wp14:anchorId="699E1BD2" wp14:editId="719E289E">
                  <wp:extent cx="648000" cy="648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家賃支援給付金.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inline>
              </w:drawing>
            </w:r>
          </w:p>
        </w:tc>
      </w:tr>
      <w:tr w:rsidR="009B5B4F" w:rsidRPr="001B55AA" w14:paraId="334C63BF" w14:textId="77777777" w:rsidTr="00AB693B">
        <w:tc>
          <w:tcPr>
            <w:tcW w:w="1418" w:type="dxa"/>
            <w:tcBorders>
              <w:top w:val="single" w:sz="4" w:space="0" w:color="auto"/>
              <w:bottom w:val="single" w:sz="4" w:space="0" w:color="auto"/>
            </w:tcBorders>
            <w:shd w:val="clear" w:color="auto" w:fill="D6E3BC" w:themeFill="accent3" w:themeFillTint="66"/>
          </w:tcPr>
          <w:p w14:paraId="0F421A6C" w14:textId="77777777" w:rsidR="009B5B4F" w:rsidRPr="007008B1" w:rsidRDefault="009B5B4F" w:rsidP="00242A9D">
            <w:pPr>
              <w:adjustRightInd w:val="0"/>
              <w:snapToGrid w:val="0"/>
              <w:jc w:val="center"/>
              <w:rPr>
                <w:rFonts w:asciiTheme="majorEastAsia" w:eastAsiaTheme="majorEastAsia" w:hAnsiTheme="majorEastAsia"/>
                <w:spacing w:val="-8"/>
                <w:w w:val="80"/>
                <w:szCs w:val="26"/>
              </w:rPr>
            </w:pPr>
            <w:r w:rsidRPr="007008B1">
              <w:rPr>
                <w:rFonts w:asciiTheme="majorEastAsia" w:eastAsiaTheme="majorEastAsia" w:hAnsiTheme="majorEastAsia" w:hint="eastAsia"/>
                <w:spacing w:val="-8"/>
                <w:w w:val="80"/>
                <w:szCs w:val="26"/>
              </w:rPr>
              <w:t>ホームページ</w:t>
            </w:r>
          </w:p>
        </w:tc>
        <w:tc>
          <w:tcPr>
            <w:tcW w:w="7375" w:type="dxa"/>
            <w:tcBorders>
              <w:top w:val="single" w:sz="4" w:space="0" w:color="auto"/>
              <w:bottom w:val="single" w:sz="4" w:space="0" w:color="auto"/>
              <w:right w:val="nil"/>
            </w:tcBorders>
            <w:vAlign w:val="center"/>
          </w:tcPr>
          <w:p w14:paraId="75FC60C5" w14:textId="77777777" w:rsidR="009B5B4F" w:rsidRDefault="009B5B4F" w:rsidP="003A38C7">
            <w:pPr>
              <w:adjustRightInd w:val="0"/>
              <w:snapToGrid w:val="0"/>
              <w:rPr>
                <w:rFonts w:asciiTheme="majorEastAsia" w:eastAsiaTheme="majorEastAsia" w:hAnsiTheme="majorEastAsia"/>
                <w:szCs w:val="26"/>
              </w:rPr>
            </w:pPr>
            <w:r>
              <w:rPr>
                <w:rFonts w:asciiTheme="majorEastAsia" w:eastAsiaTheme="majorEastAsia" w:hAnsiTheme="majorEastAsia" w:hint="eastAsia"/>
                <w:szCs w:val="26"/>
              </w:rPr>
              <w:t>家賃支援</w:t>
            </w:r>
            <w:r w:rsidRPr="001B55AA">
              <w:rPr>
                <w:rFonts w:asciiTheme="majorEastAsia" w:eastAsiaTheme="majorEastAsia" w:hAnsiTheme="majorEastAsia" w:hint="eastAsia"/>
                <w:szCs w:val="26"/>
              </w:rPr>
              <w:t>給付金ホームページ</w:t>
            </w:r>
          </w:p>
          <w:p w14:paraId="6E1966F7" w14:textId="77777777" w:rsidR="009B5B4F" w:rsidRPr="001B55AA" w:rsidRDefault="009B5B4F" w:rsidP="00257DC4">
            <w:pPr>
              <w:adjustRightInd w:val="0"/>
              <w:snapToGrid w:val="0"/>
              <w:rPr>
                <w:rFonts w:asciiTheme="majorEastAsia" w:eastAsiaTheme="majorEastAsia" w:hAnsiTheme="majorEastAsia"/>
                <w:szCs w:val="26"/>
              </w:rPr>
            </w:pPr>
            <w:r w:rsidRPr="009B5B4F">
              <w:rPr>
                <w:rFonts w:asciiTheme="majorEastAsia" w:eastAsiaTheme="majorEastAsia" w:hAnsiTheme="majorEastAsia"/>
                <w:sz w:val="22"/>
                <w:szCs w:val="26"/>
              </w:rPr>
              <w:t>https://yachin-shien.go.jp</w:t>
            </w:r>
          </w:p>
        </w:tc>
        <w:tc>
          <w:tcPr>
            <w:tcW w:w="1413" w:type="dxa"/>
            <w:vMerge/>
            <w:tcBorders>
              <w:left w:val="nil"/>
              <w:bottom w:val="single" w:sz="4" w:space="0" w:color="auto"/>
            </w:tcBorders>
            <w:vAlign w:val="center"/>
          </w:tcPr>
          <w:p w14:paraId="5F90063E" w14:textId="77777777" w:rsidR="009B5B4F" w:rsidRPr="001B55AA" w:rsidRDefault="009B5B4F" w:rsidP="003A38C7">
            <w:pPr>
              <w:adjustRightInd w:val="0"/>
              <w:snapToGrid w:val="0"/>
              <w:jc w:val="center"/>
              <w:rPr>
                <w:rFonts w:asciiTheme="majorEastAsia" w:eastAsiaTheme="majorEastAsia" w:hAnsiTheme="majorEastAsia"/>
                <w:szCs w:val="26"/>
              </w:rPr>
            </w:pPr>
          </w:p>
        </w:tc>
      </w:tr>
    </w:tbl>
    <w:p w14:paraId="149B6D75" w14:textId="77777777" w:rsidR="005069CA" w:rsidRPr="001B55AA" w:rsidRDefault="00A115A0" w:rsidP="007008B1">
      <w:pPr>
        <w:pStyle w:val="ac"/>
        <w:adjustRightInd w:val="0"/>
        <w:spacing w:beforeLines="50" w:before="216"/>
        <w:ind w:leftChars="0" w:left="0"/>
        <w:rPr>
          <w:rFonts w:asciiTheme="majorEastAsia" w:eastAsiaTheme="majorEastAsia" w:hAnsiTheme="majorEastAsia"/>
          <w:b/>
          <w:szCs w:val="26"/>
        </w:rPr>
      </w:pPr>
      <w:r w:rsidRPr="001B55AA">
        <w:rPr>
          <w:rFonts w:asciiTheme="majorEastAsia" w:eastAsiaTheme="majorEastAsia" w:hAnsiTheme="majorEastAsia" w:hint="eastAsia"/>
          <w:b/>
          <w:szCs w:val="26"/>
        </w:rPr>
        <w:t>１-３</w:t>
      </w:r>
      <w:r w:rsidR="005069CA" w:rsidRPr="001B55AA">
        <w:rPr>
          <w:rFonts w:asciiTheme="majorEastAsia" w:eastAsiaTheme="majorEastAsia" w:hAnsiTheme="majorEastAsia" w:hint="eastAsia"/>
          <w:b/>
          <w:szCs w:val="26"/>
        </w:rPr>
        <w:t xml:space="preserve"> 小規模企業共済</w:t>
      </w:r>
      <w:r w:rsidR="00F86D4E">
        <w:rPr>
          <w:rFonts w:asciiTheme="majorEastAsia" w:eastAsiaTheme="majorEastAsia" w:hAnsiTheme="majorEastAsia" w:hint="eastAsia"/>
          <w:b/>
          <w:szCs w:val="26"/>
        </w:rPr>
        <w:t xml:space="preserve">加入者への支援　</w:t>
      </w:r>
      <w:r w:rsidR="00F86D4E" w:rsidRPr="001B55AA">
        <w:rPr>
          <w:rFonts w:asciiTheme="majorEastAsia" w:eastAsiaTheme="majorEastAsia" w:hAnsiTheme="majorEastAsia" w:hint="eastAsia"/>
          <w:b/>
          <w:szCs w:val="26"/>
        </w:rPr>
        <w:t>～</w:t>
      </w:r>
      <w:r w:rsidR="00F86D4E">
        <w:rPr>
          <w:rFonts w:asciiTheme="majorEastAsia" w:eastAsiaTheme="majorEastAsia" w:hAnsiTheme="majorEastAsia" w:hint="eastAsia"/>
          <w:b/>
          <w:szCs w:val="26"/>
        </w:rPr>
        <w:t>無利子の</w:t>
      </w:r>
      <w:r w:rsidR="00F86D4E" w:rsidRPr="001B55AA">
        <w:rPr>
          <w:rFonts w:asciiTheme="majorEastAsia" w:eastAsiaTheme="majorEastAsia" w:hAnsiTheme="majorEastAsia" w:hint="eastAsia"/>
          <w:b/>
          <w:szCs w:val="26"/>
        </w:rPr>
        <w:t>特例緊急経営安定貸付けなど～</w:t>
      </w:r>
    </w:p>
    <w:tbl>
      <w:tblPr>
        <w:tblStyle w:val="a8"/>
        <w:tblW w:w="0" w:type="auto"/>
        <w:tblInd w:w="108" w:type="dxa"/>
        <w:tblLook w:val="04A0" w:firstRow="1" w:lastRow="0" w:firstColumn="1" w:lastColumn="0" w:noHBand="0" w:noVBand="1"/>
      </w:tblPr>
      <w:tblGrid>
        <w:gridCol w:w="1339"/>
        <w:gridCol w:w="7422"/>
        <w:gridCol w:w="1325"/>
      </w:tblGrid>
      <w:tr w:rsidR="00242A9D" w14:paraId="6AAA253A" w14:textId="77777777" w:rsidTr="00DD5215">
        <w:tc>
          <w:tcPr>
            <w:tcW w:w="1447" w:type="dxa"/>
            <w:tcBorders>
              <w:bottom w:val="single" w:sz="4" w:space="0" w:color="auto"/>
            </w:tcBorders>
            <w:shd w:val="clear" w:color="auto" w:fill="D6E3BC" w:themeFill="accent3" w:themeFillTint="66"/>
          </w:tcPr>
          <w:p w14:paraId="29C2D787" w14:textId="77777777" w:rsidR="00242A9D" w:rsidRDefault="00242A9D" w:rsidP="00242A9D">
            <w:pPr>
              <w:adjustRightInd w:val="0"/>
              <w:jc w:val="center"/>
              <w:rPr>
                <w:rFonts w:asciiTheme="majorEastAsia" w:eastAsiaTheme="majorEastAsia" w:hAnsiTheme="majorEastAsia"/>
                <w:bCs/>
                <w:szCs w:val="26"/>
              </w:rPr>
            </w:pPr>
            <w:r w:rsidRPr="001B55AA">
              <w:rPr>
                <w:rFonts w:asciiTheme="majorEastAsia" w:eastAsiaTheme="majorEastAsia" w:hAnsiTheme="majorEastAsia" w:hint="eastAsia"/>
                <w:bCs/>
                <w:szCs w:val="26"/>
              </w:rPr>
              <w:t>対</w:t>
            </w:r>
            <w:r>
              <w:rPr>
                <w:rFonts w:asciiTheme="majorEastAsia" w:eastAsiaTheme="majorEastAsia" w:hAnsiTheme="majorEastAsia" w:hint="eastAsia"/>
                <w:bCs/>
                <w:szCs w:val="26"/>
              </w:rPr>
              <w:t xml:space="preserve"> </w:t>
            </w:r>
            <w:r w:rsidRPr="001B55AA">
              <w:rPr>
                <w:rFonts w:asciiTheme="majorEastAsia" w:eastAsiaTheme="majorEastAsia" w:hAnsiTheme="majorEastAsia" w:hint="eastAsia"/>
                <w:bCs/>
                <w:szCs w:val="26"/>
              </w:rPr>
              <w:t>象</w:t>
            </w:r>
            <w:r>
              <w:rPr>
                <w:rFonts w:asciiTheme="majorEastAsia" w:eastAsiaTheme="majorEastAsia" w:hAnsiTheme="majorEastAsia" w:hint="eastAsia"/>
                <w:bCs/>
                <w:szCs w:val="26"/>
              </w:rPr>
              <w:t xml:space="preserve"> </w:t>
            </w:r>
            <w:r w:rsidRPr="001B55AA">
              <w:rPr>
                <w:rFonts w:asciiTheme="majorEastAsia" w:eastAsiaTheme="majorEastAsia" w:hAnsiTheme="majorEastAsia" w:hint="eastAsia"/>
                <w:bCs/>
                <w:szCs w:val="26"/>
              </w:rPr>
              <w:t>者</w:t>
            </w:r>
          </w:p>
        </w:tc>
        <w:tc>
          <w:tcPr>
            <w:tcW w:w="8639" w:type="dxa"/>
            <w:gridSpan w:val="2"/>
            <w:tcBorders>
              <w:bottom w:val="single" w:sz="4" w:space="0" w:color="auto"/>
            </w:tcBorders>
          </w:tcPr>
          <w:p w14:paraId="32D32E76" w14:textId="77777777" w:rsidR="00242A9D" w:rsidRDefault="00F86D4E" w:rsidP="00F34A23">
            <w:pPr>
              <w:adjustRightInd w:val="0"/>
              <w:ind w:left="255" w:hangingChars="100" w:hanging="255"/>
              <w:jc w:val="left"/>
              <w:rPr>
                <w:rFonts w:asciiTheme="majorEastAsia" w:eastAsiaTheme="majorEastAsia" w:hAnsiTheme="majorEastAsia"/>
                <w:bCs/>
                <w:szCs w:val="26"/>
              </w:rPr>
            </w:pPr>
            <w:r w:rsidRPr="00F86D4E">
              <w:rPr>
                <w:rFonts w:asciiTheme="majorEastAsia" w:eastAsiaTheme="majorEastAsia" w:hAnsiTheme="majorEastAsia" w:hint="eastAsia"/>
                <w:szCs w:val="26"/>
              </w:rPr>
              <w:t>売上</w:t>
            </w:r>
            <w:r w:rsidR="00F34A23">
              <w:rPr>
                <w:rFonts w:asciiTheme="majorEastAsia" w:eastAsiaTheme="majorEastAsia" w:hAnsiTheme="majorEastAsia" w:hint="eastAsia"/>
                <w:szCs w:val="26"/>
              </w:rPr>
              <w:t>高が</w:t>
            </w:r>
            <w:r>
              <w:rPr>
                <w:rFonts w:asciiTheme="majorEastAsia" w:eastAsiaTheme="majorEastAsia" w:hAnsiTheme="majorEastAsia" w:hint="eastAsia"/>
                <w:szCs w:val="26"/>
              </w:rPr>
              <w:t>5</w:t>
            </w:r>
            <w:r w:rsidRPr="00F86D4E">
              <w:rPr>
                <w:rFonts w:asciiTheme="majorEastAsia" w:eastAsiaTheme="majorEastAsia" w:hAnsiTheme="majorEastAsia" w:hint="eastAsia"/>
                <w:szCs w:val="26"/>
              </w:rPr>
              <w:t>％以上</w:t>
            </w:r>
            <w:r w:rsidR="00F34A23">
              <w:rPr>
                <w:rFonts w:asciiTheme="majorEastAsia" w:eastAsiaTheme="majorEastAsia" w:hAnsiTheme="majorEastAsia" w:hint="eastAsia"/>
                <w:szCs w:val="26"/>
              </w:rPr>
              <w:t>減少した</w:t>
            </w:r>
            <w:r w:rsidR="00242A9D" w:rsidRPr="001B55AA">
              <w:rPr>
                <w:rFonts w:asciiTheme="majorEastAsia" w:eastAsiaTheme="majorEastAsia" w:hAnsiTheme="majorEastAsia" w:hint="eastAsia"/>
                <w:szCs w:val="26"/>
              </w:rPr>
              <w:t>小規模企業共済制度の加入者</w:t>
            </w:r>
          </w:p>
        </w:tc>
      </w:tr>
      <w:tr w:rsidR="00242A9D" w14:paraId="0F3A1262" w14:textId="77777777" w:rsidTr="00DD5215">
        <w:tc>
          <w:tcPr>
            <w:tcW w:w="1447" w:type="dxa"/>
            <w:tcBorders>
              <w:bottom w:val="single" w:sz="4" w:space="0" w:color="auto"/>
            </w:tcBorders>
            <w:shd w:val="clear" w:color="auto" w:fill="D6E3BC" w:themeFill="accent3" w:themeFillTint="66"/>
          </w:tcPr>
          <w:p w14:paraId="1C632366" w14:textId="77777777" w:rsidR="00242A9D" w:rsidRPr="001B55AA" w:rsidRDefault="00242A9D" w:rsidP="00242A9D">
            <w:pPr>
              <w:adjustRightInd w:val="0"/>
              <w:jc w:val="center"/>
              <w:rPr>
                <w:rFonts w:asciiTheme="majorEastAsia" w:eastAsiaTheme="majorEastAsia" w:hAnsiTheme="majorEastAsia"/>
                <w:bCs/>
                <w:szCs w:val="26"/>
              </w:rPr>
            </w:pPr>
            <w:r>
              <w:rPr>
                <w:rFonts w:asciiTheme="majorEastAsia" w:eastAsiaTheme="majorEastAsia" w:hAnsiTheme="majorEastAsia" w:hint="eastAsia"/>
                <w:bCs/>
                <w:szCs w:val="26"/>
              </w:rPr>
              <w:t>支 援 策</w:t>
            </w:r>
          </w:p>
        </w:tc>
        <w:tc>
          <w:tcPr>
            <w:tcW w:w="8639" w:type="dxa"/>
            <w:gridSpan w:val="2"/>
            <w:tcBorders>
              <w:bottom w:val="single" w:sz="4" w:space="0" w:color="auto"/>
            </w:tcBorders>
          </w:tcPr>
          <w:p w14:paraId="2251C72A" w14:textId="77777777" w:rsidR="00242A9D" w:rsidRPr="001B55AA" w:rsidRDefault="00242A9D" w:rsidP="00242A9D">
            <w:pPr>
              <w:adjustRightInd w:val="0"/>
              <w:jc w:val="left"/>
              <w:rPr>
                <w:rFonts w:asciiTheme="majorEastAsia" w:eastAsiaTheme="majorEastAsia" w:hAnsiTheme="majorEastAsia"/>
                <w:szCs w:val="26"/>
              </w:rPr>
            </w:pPr>
            <w:r w:rsidRPr="001B55AA">
              <w:rPr>
                <w:rFonts w:asciiTheme="majorEastAsia" w:eastAsiaTheme="majorEastAsia" w:hAnsiTheme="majorEastAsia" w:hint="eastAsia"/>
                <w:szCs w:val="26"/>
              </w:rPr>
              <w:t>①特例緊急経営安定貸付け（</w:t>
            </w:r>
            <w:r w:rsidR="00F86D4E" w:rsidRPr="00F86D4E">
              <w:rPr>
                <w:rFonts w:asciiTheme="majorEastAsia" w:eastAsiaTheme="majorEastAsia" w:hAnsiTheme="majorEastAsia" w:hint="eastAsia"/>
                <w:szCs w:val="26"/>
              </w:rPr>
              <w:t>貸付利子は無利子</w:t>
            </w:r>
            <w:r w:rsidR="00F86D4E">
              <w:rPr>
                <w:rFonts w:asciiTheme="majorEastAsia" w:eastAsiaTheme="majorEastAsia" w:hAnsiTheme="majorEastAsia" w:hint="eastAsia"/>
                <w:szCs w:val="26"/>
              </w:rPr>
              <w:t>。</w:t>
            </w:r>
            <w:r w:rsidRPr="001B55AA">
              <w:rPr>
                <w:rFonts w:asciiTheme="majorEastAsia" w:eastAsiaTheme="majorEastAsia" w:hAnsiTheme="majorEastAsia" w:hint="eastAsia"/>
                <w:szCs w:val="26"/>
              </w:rPr>
              <w:t>貸付資格のある方のみ）</w:t>
            </w:r>
          </w:p>
          <w:p w14:paraId="36525832" w14:textId="77777777" w:rsidR="00242A9D" w:rsidRPr="001B55AA" w:rsidRDefault="00242A9D" w:rsidP="00242A9D">
            <w:pPr>
              <w:adjustRightInd w:val="0"/>
              <w:jc w:val="left"/>
              <w:rPr>
                <w:rFonts w:asciiTheme="majorEastAsia" w:eastAsiaTheme="majorEastAsia" w:hAnsiTheme="majorEastAsia"/>
                <w:szCs w:val="26"/>
              </w:rPr>
            </w:pPr>
            <w:r w:rsidRPr="001B55AA">
              <w:rPr>
                <w:rFonts w:asciiTheme="majorEastAsia" w:eastAsiaTheme="majorEastAsia" w:hAnsiTheme="majorEastAsia" w:hint="eastAsia"/>
                <w:bCs/>
                <w:szCs w:val="26"/>
              </w:rPr>
              <w:t>②</w:t>
            </w:r>
            <w:r w:rsidRPr="001B55AA">
              <w:rPr>
                <w:rFonts w:asciiTheme="majorEastAsia" w:eastAsiaTheme="majorEastAsia" w:hAnsiTheme="majorEastAsia" w:hint="eastAsia"/>
                <w:szCs w:val="26"/>
              </w:rPr>
              <w:t>契約者貸付けの延滞利子の免除</w:t>
            </w:r>
          </w:p>
          <w:p w14:paraId="100E4A03" w14:textId="77777777" w:rsidR="00242A9D" w:rsidRPr="001B55AA" w:rsidRDefault="00242A9D" w:rsidP="00242A9D">
            <w:pPr>
              <w:adjustRightInd w:val="0"/>
              <w:jc w:val="left"/>
              <w:rPr>
                <w:rFonts w:asciiTheme="majorEastAsia" w:eastAsiaTheme="majorEastAsia" w:hAnsiTheme="majorEastAsia"/>
                <w:bCs/>
                <w:szCs w:val="26"/>
              </w:rPr>
            </w:pPr>
            <w:r w:rsidRPr="001B55AA">
              <w:rPr>
                <w:rFonts w:asciiTheme="majorEastAsia" w:eastAsiaTheme="majorEastAsia" w:hAnsiTheme="majorEastAsia" w:hint="eastAsia"/>
                <w:bCs/>
                <w:szCs w:val="26"/>
              </w:rPr>
              <w:t>③掛金月額の減額・</w:t>
            </w:r>
            <w:r w:rsidRPr="001B55AA">
              <w:rPr>
                <w:rFonts w:asciiTheme="majorEastAsia" w:eastAsiaTheme="majorEastAsia" w:hAnsiTheme="majorEastAsia" w:hint="eastAsia"/>
                <w:szCs w:val="26"/>
              </w:rPr>
              <w:t>納付期限の延長　など</w:t>
            </w:r>
          </w:p>
        </w:tc>
      </w:tr>
      <w:tr w:rsidR="00242A9D" w:rsidRPr="001B55AA" w14:paraId="3F15D96A" w14:textId="77777777" w:rsidTr="00DD5215">
        <w:tc>
          <w:tcPr>
            <w:tcW w:w="1447" w:type="dxa"/>
            <w:tcBorders>
              <w:bottom w:val="single" w:sz="4" w:space="0" w:color="auto"/>
            </w:tcBorders>
            <w:shd w:val="clear" w:color="auto" w:fill="D6E3BC" w:themeFill="accent3" w:themeFillTint="66"/>
          </w:tcPr>
          <w:p w14:paraId="41E00368" w14:textId="77777777" w:rsidR="00242A9D" w:rsidRPr="001B55AA" w:rsidRDefault="00242A9D" w:rsidP="00242A9D">
            <w:pPr>
              <w:adjustRightInd w:val="0"/>
              <w:jc w:val="center"/>
              <w:rPr>
                <w:rFonts w:asciiTheme="majorEastAsia" w:eastAsiaTheme="majorEastAsia" w:hAnsiTheme="majorEastAsia"/>
                <w:noProof/>
                <w:sz w:val="22"/>
              </w:rPr>
            </w:pPr>
            <w:r>
              <w:rPr>
                <w:rFonts w:asciiTheme="majorEastAsia" w:eastAsiaTheme="majorEastAsia" w:hAnsiTheme="majorEastAsia" w:hint="eastAsia"/>
                <w:noProof/>
                <w:sz w:val="22"/>
              </w:rPr>
              <w:t>問い合わせ</w:t>
            </w:r>
          </w:p>
        </w:tc>
        <w:tc>
          <w:tcPr>
            <w:tcW w:w="7303" w:type="dxa"/>
            <w:tcBorders>
              <w:bottom w:val="single" w:sz="4" w:space="0" w:color="auto"/>
            </w:tcBorders>
            <w:vAlign w:val="center"/>
          </w:tcPr>
          <w:p w14:paraId="49EF8366" w14:textId="77777777" w:rsidR="00242A9D" w:rsidRPr="001B55AA" w:rsidRDefault="00242A9D" w:rsidP="00242A9D">
            <w:pPr>
              <w:adjustRightInd w:val="0"/>
              <w:rPr>
                <w:rFonts w:asciiTheme="majorEastAsia" w:eastAsiaTheme="majorEastAsia" w:hAnsiTheme="majorEastAsia"/>
                <w:noProof/>
                <w:sz w:val="22"/>
              </w:rPr>
            </w:pPr>
            <w:r w:rsidRPr="001B55AA">
              <w:rPr>
                <w:rFonts w:asciiTheme="majorEastAsia" w:eastAsiaTheme="majorEastAsia" w:hAnsiTheme="majorEastAsia" w:hint="eastAsia"/>
                <w:szCs w:val="26"/>
              </w:rPr>
              <w:t>中小企業基盤整備機構 共済相談室</w:t>
            </w:r>
            <w:r>
              <w:rPr>
                <w:rFonts w:asciiTheme="majorEastAsia" w:eastAsiaTheme="majorEastAsia" w:hAnsiTheme="majorEastAsia" w:hint="eastAsia"/>
                <w:szCs w:val="26"/>
              </w:rPr>
              <w:t xml:space="preserve">　</w:t>
            </w:r>
            <w:r w:rsidRPr="001B55AA">
              <w:rPr>
                <w:rFonts w:asciiTheme="majorEastAsia" w:eastAsiaTheme="majorEastAsia" w:hAnsiTheme="majorEastAsia" w:hint="eastAsia"/>
                <w:szCs w:val="26"/>
                <w:u w:val="single"/>
              </w:rPr>
              <w:t>050</w:t>
            </w:r>
            <w:r w:rsidR="004E52E5" w:rsidRPr="001B55AA">
              <w:rPr>
                <w:rFonts w:asciiTheme="majorEastAsia" w:eastAsiaTheme="majorEastAsia" w:hAnsiTheme="majorEastAsia" w:hint="eastAsia"/>
                <w:szCs w:val="26"/>
                <w:u w:val="single"/>
              </w:rPr>
              <w:t>‐</w:t>
            </w:r>
            <w:r w:rsidRPr="001B55AA">
              <w:rPr>
                <w:rFonts w:asciiTheme="majorEastAsia" w:eastAsiaTheme="majorEastAsia" w:hAnsiTheme="majorEastAsia" w:hint="eastAsia"/>
                <w:szCs w:val="26"/>
                <w:u w:val="single"/>
              </w:rPr>
              <w:t>5541</w:t>
            </w:r>
            <w:r w:rsidR="004E52E5" w:rsidRPr="001B55AA">
              <w:rPr>
                <w:rFonts w:asciiTheme="majorEastAsia" w:eastAsiaTheme="majorEastAsia" w:hAnsiTheme="majorEastAsia" w:hint="eastAsia"/>
                <w:szCs w:val="26"/>
                <w:u w:val="single"/>
              </w:rPr>
              <w:t>‐</w:t>
            </w:r>
            <w:r w:rsidRPr="001B55AA">
              <w:rPr>
                <w:rFonts w:asciiTheme="majorEastAsia" w:eastAsiaTheme="majorEastAsia" w:hAnsiTheme="majorEastAsia" w:hint="eastAsia"/>
                <w:szCs w:val="26"/>
                <w:u w:val="single"/>
              </w:rPr>
              <w:t>7171</w:t>
            </w:r>
          </w:p>
        </w:tc>
        <w:tc>
          <w:tcPr>
            <w:tcW w:w="1336" w:type="dxa"/>
            <w:vMerge w:val="restart"/>
            <w:vAlign w:val="center"/>
          </w:tcPr>
          <w:p w14:paraId="0490B900" w14:textId="77777777" w:rsidR="00242A9D" w:rsidRPr="001B55AA" w:rsidRDefault="00242A9D" w:rsidP="003A38C7">
            <w:pPr>
              <w:adjustRightInd w:val="0"/>
              <w:snapToGrid w:val="0"/>
              <w:jc w:val="center"/>
              <w:rPr>
                <w:rFonts w:asciiTheme="majorEastAsia" w:eastAsiaTheme="majorEastAsia" w:hAnsiTheme="majorEastAsia"/>
                <w:noProof/>
                <w:sz w:val="22"/>
              </w:rPr>
            </w:pPr>
            <w:r w:rsidRPr="001B55AA">
              <w:rPr>
                <w:rFonts w:asciiTheme="majorEastAsia" w:eastAsiaTheme="majorEastAsia" w:hAnsiTheme="majorEastAsia"/>
                <w:noProof/>
                <w:sz w:val="22"/>
              </w:rPr>
              <w:drawing>
                <wp:inline distT="0" distB="0" distL="0" distR="0" wp14:anchorId="5B8933BA" wp14:editId="39924A00">
                  <wp:extent cx="648000" cy="648000"/>
                  <wp:effectExtent l="0" t="0" r="0" b="0"/>
                  <wp:docPr id="7" name="図 7" descr="屋内, ブラック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小規模共済特例措置.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inline>
              </w:drawing>
            </w:r>
          </w:p>
        </w:tc>
      </w:tr>
      <w:tr w:rsidR="00242A9D" w:rsidRPr="001B55AA" w14:paraId="7FFF3DE7" w14:textId="77777777" w:rsidTr="00DD5215">
        <w:tc>
          <w:tcPr>
            <w:tcW w:w="1447" w:type="dxa"/>
            <w:tcBorders>
              <w:top w:val="single" w:sz="4" w:space="0" w:color="auto"/>
              <w:bottom w:val="single" w:sz="4" w:space="0" w:color="auto"/>
            </w:tcBorders>
            <w:shd w:val="clear" w:color="auto" w:fill="D6E3BC" w:themeFill="accent3" w:themeFillTint="66"/>
          </w:tcPr>
          <w:p w14:paraId="44429BFD" w14:textId="77777777" w:rsidR="00242A9D" w:rsidRPr="007008B1" w:rsidRDefault="00242A9D" w:rsidP="00242A9D">
            <w:pPr>
              <w:adjustRightInd w:val="0"/>
              <w:snapToGrid w:val="0"/>
              <w:jc w:val="center"/>
              <w:rPr>
                <w:rFonts w:asciiTheme="majorEastAsia" w:eastAsiaTheme="majorEastAsia" w:hAnsiTheme="majorEastAsia"/>
                <w:spacing w:val="-8"/>
                <w:w w:val="80"/>
                <w:szCs w:val="26"/>
              </w:rPr>
            </w:pPr>
            <w:r w:rsidRPr="007008B1">
              <w:rPr>
                <w:rFonts w:asciiTheme="majorEastAsia" w:eastAsiaTheme="majorEastAsia" w:hAnsiTheme="majorEastAsia" w:hint="eastAsia"/>
                <w:spacing w:val="-8"/>
                <w:w w:val="80"/>
                <w:szCs w:val="26"/>
              </w:rPr>
              <w:t>ホームページ</w:t>
            </w:r>
          </w:p>
        </w:tc>
        <w:tc>
          <w:tcPr>
            <w:tcW w:w="7303" w:type="dxa"/>
            <w:tcBorders>
              <w:top w:val="single" w:sz="4" w:space="0" w:color="auto"/>
              <w:bottom w:val="single" w:sz="4" w:space="0" w:color="auto"/>
              <w:right w:val="nil"/>
            </w:tcBorders>
            <w:vAlign w:val="center"/>
          </w:tcPr>
          <w:p w14:paraId="4A6702A4" w14:textId="77777777" w:rsidR="00242A9D" w:rsidRPr="001B55AA" w:rsidRDefault="00242A9D" w:rsidP="00242A9D">
            <w:pPr>
              <w:adjustRightInd w:val="0"/>
              <w:snapToGrid w:val="0"/>
              <w:jc w:val="left"/>
              <w:rPr>
                <w:rFonts w:asciiTheme="majorEastAsia" w:eastAsiaTheme="majorEastAsia" w:hAnsiTheme="majorEastAsia"/>
                <w:szCs w:val="26"/>
              </w:rPr>
            </w:pPr>
            <w:r w:rsidRPr="001B55AA">
              <w:rPr>
                <w:rFonts w:asciiTheme="majorEastAsia" w:eastAsiaTheme="majorEastAsia" w:hAnsiTheme="majorEastAsia" w:hint="eastAsia"/>
                <w:szCs w:val="26"/>
              </w:rPr>
              <w:t>中小企業基盤整備機構「小規模企業共済制度の特例措置」</w:t>
            </w:r>
          </w:p>
          <w:p w14:paraId="6CDD1D39" w14:textId="77777777" w:rsidR="00242A9D" w:rsidRPr="001B55AA" w:rsidRDefault="00242A9D" w:rsidP="00242A9D">
            <w:pPr>
              <w:adjustRightInd w:val="0"/>
              <w:snapToGrid w:val="0"/>
              <w:rPr>
                <w:rFonts w:asciiTheme="majorEastAsia" w:eastAsiaTheme="majorEastAsia" w:hAnsiTheme="majorEastAsia"/>
                <w:szCs w:val="26"/>
              </w:rPr>
            </w:pPr>
            <w:r w:rsidRPr="001B55AA">
              <w:rPr>
                <w:rFonts w:asciiTheme="majorEastAsia" w:eastAsiaTheme="majorEastAsia" w:hAnsiTheme="majorEastAsia" w:hint="eastAsia"/>
                <w:sz w:val="22"/>
                <w:szCs w:val="26"/>
              </w:rPr>
              <w:t>https://www.smrj.go.jp/kyosai/info/disaster_relief_r2covid19_s.html</w:t>
            </w:r>
          </w:p>
        </w:tc>
        <w:tc>
          <w:tcPr>
            <w:tcW w:w="1336" w:type="dxa"/>
            <w:vMerge/>
            <w:tcBorders>
              <w:left w:val="nil"/>
              <w:bottom w:val="single" w:sz="4" w:space="0" w:color="auto"/>
            </w:tcBorders>
            <w:vAlign w:val="center"/>
          </w:tcPr>
          <w:p w14:paraId="79B71721" w14:textId="77777777" w:rsidR="00242A9D" w:rsidRPr="001B55AA" w:rsidRDefault="00242A9D" w:rsidP="003A38C7">
            <w:pPr>
              <w:adjustRightInd w:val="0"/>
              <w:snapToGrid w:val="0"/>
              <w:jc w:val="center"/>
              <w:rPr>
                <w:rFonts w:asciiTheme="majorEastAsia" w:eastAsiaTheme="majorEastAsia" w:hAnsiTheme="majorEastAsia"/>
                <w:szCs w:val="26"/>
              </w:rPr>
            </w:pPr>
          </w:p>
        </w:tc>
      </w:tr>
    </w:tbl>
    <w:p w14:paraId="7DF6BCED" w14:textId="77777777" w:rsidR="005B4DA0" w:rsidRPr="001B55AA" w:rsidRDefault="00A115A0" w:rsidP="00242A9D">
      <w:pPr>
        <w:pStyle w:val="ac"/>
        <w:adjustRightInd w:val="0"/>
        <w:spacing w:beforeLines="50" w:before="216"/>
        <w:ind w:leftChars="0" w:left="0"/>
        <w:rPr>
          <w:rFonts w:asciiTheme="majorEastAsia" w:eastAsiaTheme="majorEastAsia" w:hAnsiTheme="majorEastAsia"/>
          <w:b/>
          <w:szCs w:val="26"/>
        </w:rPr>
      </w:pPr>
      <w:r w:rsidRPr="001B55AA">
        <w:rPr>
          <w:rFonts w:asciiTheme="majorEastAsia" w:eastAsiaTheme="majorEastAsia" w:hAnsiTheme="majorEastAsia" w:hint="eastAsia"/>
          <w:b/>
          <w:szCs w:val="26"/>
        </w:rPr>
        <w:t>１-４</w:t>
      </w:r>
      <w:r w:rsidR="005B4DA0" w:rsidRPr="001B55AA">
        <w:rPr>
          <w:rFonts w:asciiTheme="majorEastAsia" w:eastAsiaTheme="majorEastAsia" w:hAnsiTheme="majorEastAsia" w:hint="eastAsia"/>
          <w:b/>
          <w:szCs w:val="26"/>
        </w:rPr>
        <w:t xml:space="preserve"> </w:t>
      </w:r>
      <w:r w:rsidR="00CC3339" w:rsidRPr="001B55AA">
        <w:rPr>
          <w:rFonts w:asciiTheme="majorEastAsia" w:eastAsiaTheme="majorEastAsia" w:hAnsiTheme="majorEastAsia" w:hint="eastAsia"/>
          <w:b/>
          <w:szCs w:val="26"/>
        </w:rPr>
        <w:t>実質無利子・無担保融資</w:t>
      </w:r>
      <w:r w:rsidR="00195389" w:rsidRPr="001B55AA">
        <w:rPr>
          <w:rFonts w:asciiTheme="majorEastAsia" w:eastAsiaTheme="majorEastAsia" w:hAnsiTheme="majorEastAsia" w:hint="eastAsia"/>
          <w:b/>
          <w:szCs w:val="26"/>
        </w:rPr>
        <w:t xml:space="preserve">　～</w:t>
      </w:r>
      <w:r w:rsidR="005B4DA0" w:rsidRPr="001B55AA">
        <w:rPr>
          <w:rFonts w:asciiTheme="majorEastAsia" w:eastAsiaTheme="majorEastAsia" w:hAnsiTheme="majorEastAsia" w:hint="eastAsia"/>
          <w:b/>
          <w:szCs w:val="26"/>
        </w:rPr>
        <w:t>日本公庫</w:t>
      </w:r>
      <w:r w:rsidR="001D63E7" w:rsidRPr="001B55AA">
        <w:rPr>
          <w:rFonts w:asciiTheme="majorEastAsia" w:eastAsiaTheme="majorEastAsia" w:hAnsiTheme="majorEastAsia" w:hint="eastAsia"/>
          <w:b/>
          <w:szCs w:val="26"/>
        </w:rPr>
        <w:t>・沖縄公庫・民間金融機関</w:t>
      </w:r>
      <w:r w:rsidR="00CC3339" w:rsidRPr="001B55AA">
        <w:rPr>
          <w:rFonts w:asciiTheme="majorEastAsia" w:eastAsiaTheme="majorEastAsia" w:hAnsiTheme="majorEastAsia" w:hint="eastAsia"/>
          <w:b/>
          <w:szCs w:val="26"/>
        </w:rPr>
        <w:t>など</w:t>
      </w:r>
      <w:r w:rsidR="005B4DA0" w:rsidRPr="001B55AA">
        <w:rPr>
          <w:rFonts w:asciiTheme="majorEastAsia" w:eastAsiaTheme="majorEastAsia" w:hAnsiTheme="majorEastAsia" w:hint="eastAsia"/>
          <w:b/>
          <w:szCs w:val="26"/>
        </w:rPr>
        <w:t>による融資</w:t>
      </w:r>
      <w:r w:rsidR="00195389" w:rsidRPr="001B55AA">
        <w:rPr>
          <w:rFonts w:asciiTheme="majorEastAsia" w:eastAsiaTheme="majorEastAsia" w:hAnsiTheme="majorEastAsia" w:hint="eastAsia"/>
          <w:b/>
          <w:szCs w:val="26"/>
        </w:rPr>
        <w:t>～</w:t>
      </w:r>
    </w:p>
    <w:tbl>
      <w:tblPr>
        <w:tblStyle w:val="a8"/>
        <w:tblW w:w="0" w:type="auto"/>
        <w:tblInd w:w="108" w:type="dxa"/>
        <w:tblLook w:val="04A0" w:firstRow="1" w:lastRow="0" w:firstColumn="1" w:lastColumn="0" w:noHBand="0" w:noVBand="1"/>
      </w:tblPr>
      <w:tblGrid>
        <w:gridCol w:w="1400"/>
        <w:gridCol w:w="8686"/>
      </w:tblGrid>
      <w:tr w:rsidR="00242A9D" w14:paraId="6CFF2DE4" w14:textId="77777777" w:rsidTr="00AB693B">
        <w:tc>
          <w:tcPr>
            <w:tcW w:w="1418" w:type="dxa"/>
            <w:tcBorders>
              <w:bottom w:val="single" w:sz="4" w:space="0" w:color="auto"/>
            </w:tcBorders>
            <w:shd w:val="clear" w:color="auto" w:fill="D6E3BC" w:themeFill="accent3" w:themeFillTint="66"/>
          </w:tcPr>
          <w:p w14:paraId="7DBAD398" w14:textId="77777777" w:rsidR="00242A9D" w:rsidRDefault="00242A9D" w:rsidP="00F34A23">
            <w:pPr>
              <w:adjustRightInd w:val="0"/>
              <w:jc w:val="center"/>
              <w:rPr>
                <w:rFonts w:asciiTheme="majorEastAsia" w:eastAsiaTheme="majorEastAsia" w:hAnsiTheme="majorEastAsia"/>
                <w:bCs/>
                <w:szCs w:val="26"/>
              </w:rPr>
            </w:pPr>
            <w:r>
              <w:rPr>
                <w:rFonts w:asciiTheme="majorEastAsia" w:eastAsiaTheme="majorEastAsia" w:hAnsiTheme="majorEastAsia" w:hint="eastAsia"/>
                <w:bCs/>
                <w:szCs w:val="26"/>
              </w:rPr>
              <w:t>融資区分</w:t>
            </w:r>
          </w:p>
        </w:tc>
        <w:tc>
          <w:tcPr>
            <w:tcW w:w="8835" w:type="dxa"/>
            <w:tcBorders>
              <w:bottom w:val="single" w:sz="4" w:space="0" w:color="auto"/>
            </w:tcBorders>
          </w:tcPr>
          <w:p w14:paraId="03546608" w14:textId="77777777" w:rsidR="00242A9D" w:rsidRDefault="00242A9D" w:rsidP="00242A9D">
            <w:pPr>
              <w:adjustRightInd w:val="0"/>
              <w:jc w:val="left"/>
              <w:rPr>
                <w:rFonts w:asciiTheme="majorEastAsia" w:eastAsiaTheme="majorEastAsia" w:hAnsiTheme="majorEastAsia"/>
                <w:szCs w:val="26"/>
              </w:rPr>
            </w:pPr>
            <w:r w:rsidRPr="001B55AA">
              <w:rPr>
                <w:rFonts w:asciiTheme="majorEastAsia" w:eastAsiaTheme="majorEastAsia" w:hAnsiTheme="majorEastAsia" w:hint="eastAsia"/>
                <w:szCs w:val="26"/>
              </w:rPr>
              <w:t>新型コロナウイルス感染症特別貸付</w:t>
            </w:r>
          </w:p>
          <w:p w14:paraId="57DB0577" w14:textId="77777777" w:rsidR="00242A9D" w:rsidRDefault="00242A9D" w:rsidP="00242A9D">
            <w:pPr>
              <w:adjustRightInd w:val="0"/>
              <w:jc w:val="left"/>
              <w:rPr>
                <w:rFonts w:asciiTheme="majorEastAsia" w:eastAsiaTheme="majorEastAsia" w:hAnsiTheme="majorEastAsia"/>
                <w:szCs w:val="26"/>
              </w:rPr>
            </w:pPr>
            <w:r w:rsidRPr="001B55AA">
              <w:rPr>
                <w:rFonts w:asciiTheme="majorEastAsia" w:eastAsiaTheme="majorEastAsia" w:hAnsiTheme="majorEastAsia" w:hint="eastAsia"/>
                <w:szCs w:val="26"/>
              </w:rPr>
              <w:t>新型コロナウイルス対策マル経融資</w:t>
            </w:r>
            <w:r>
              <w:rPr>
                <w:rFonts w:asciiTheme="majorEastAsia" w:eastAsiaTheme="majorEastAsia" w:hAnsiTheme="majorEastAsia" w:hint="eastAsia"/>
                <w:szCs w:val="26"/>
              </w:rPr>
              <w:t xml:space="preserve">　</w:t>
            </w:r>
            <w:r w:rsidRPr="001B55AA">
              <w:rPr>
                <w:rFonts w:asciiTheme="majorEastAsia" w:eastAsiaTheme="majorEastAsia" w:hAnsiTheme="majorEastAsia" w:hint="eastAsia"/>
                <w:szCs w:val="26"/>
              </w:rPr>
              <w:t>など</w:t>
            </w:r>
          </w:p>
          <w:p w14:paraId="086D87CB" w14:textId="77777777" w:rsidR="00242A9D" w:rsidRDefault="00242A9D" w:rsidP="00242A9D">
            <w:pPr>
              <w:adjustRightInd w:val="0"/>
              <w:jc w:val="left"/>
              <w:rPr>
                <w:rFonts w:asciiTheme="majorEastAsia" w:eastAsiaTheme="majorEastAsia" w:hAnsiTheme="majorEastAsia"/>
                <w:bCs/>
                <w:szCs w:val="26"/>
              </w:rPr>
            </w:pPr>
            <w:r w:rsidRPr="00242A9D">
              <w:rPr>
                <w:rFonts w:asciiTheme="majorEastAsia" w:eastAsiaTheme="majorEastAsia" w:hAnsiTheme="majorEastAsia" w:hint="eastAsia"/>
                <w:bCs/>
                <w:sz w:val="22"/>
                <w:szCs w:val="26"/>
              </w:rPr>
              <w:t>※特別利子補給制度により、当初3年間は実質的に無利子になる場合があります。</w:t>
            </w:r>
          </w:p>
        </w:tc>
      </w:tr>
      <w:tr w:rsidR="00242A9D" w:rsidRPr="001B55AA" w14:paraId="6ABED084" w14:textId="77777777" w:rsidTr="00AB693B">
        <w:tc>
          <w:tcPr>
            <w:tcW w:w="1418" w:type="dxa"/>
            <w:tcBorders>
              <w:bottom w:val="nil"/>
            </w:tcBorders>
            <w:shd w:val="clear" w:color="auto" w:fill="D6E3BC" w:themeFill="accent3" w:themeFillTint="66"/>
            <w:vAlign w:val="center"/>
          </w:tcPr>
          <w:p w14:paraId="1490780B" w14:textId="77777777" w:rsidR="00242A9D" w:rsidRPr="001B55AA" w:rsidRDefault="00242A9D" w:rsidP="00F34A23">
            <w:pPr>
              <w:adjustRightInd w:val="0"/>
              <w:jc w:val="center"/>
              <w:rPr>
                <w:rFonts w:asciiTheme="majorEastAsia" w:eastAsiaTheme="majorEastAsia" w:hAnsiTheme="majorEastAsia"/>
                <w:noProof/>
                <w:sz w:val="22"/>
              </w:rPr>
            </w:pPr>
            <w:r>
              <w:rPr>
                <w:rFonts w:asciiTheme="majorEastAsia" w:eastAsiaTheme="majorEastAsia" w:hAnsiTheme="majorEastAsia" w:hint="eastAsia"/>
                <w:noProof/>
                <w:sz w:val="22"/>
              </w:rPr>
              <w:t>問い合わせ</w:t>
            </w:r>
          </w:p>
        </w:tc>
        <w:tc>
          <w:tcPr>
            <w:tcW w:w="8835" w:type="dxa"/>
            <w:vAlign w:val="center"/>
          </w:tcPr>
          <w:p w14:paraId="055A0D59" w14:textId="77777777" w:rsidR="00242A9D" w:rsidRPr="001B55AA" w:rsidRDefault="00242A9D" w:rsidP="00242A9D">
            <w:pPr>
              <w:adjustRightInd w:val="0"/>
              <w:snapToGrid w:val="0"/>
              <w:jc w:val="left"/>
              <w:rPr>
                <w:rFonts w:asciiTheme="majorEastAsia" w:eastAsiaTheme="majorEastAsia" w:hAnsiTheme="majorEastAsia"/>
                <w:noProof/>
                <w:sz w:val="22"/>
              </w:rPr>
            </w:pPr>
            <w:r w:rsidRPr="001B55AA">
              <w:rPr>
                <w:rFonts w:asciiTheme="majorEastAsia" w:eastAsiaTheme="majorEastAsia" w:hAnsiTheme="majorEastAsia" w:hint="eastAsia"/>
                <w:szCs w:val="26"/>
              </w:rPr>
              <w:t>日本政策金融公庫 国民生活事業 事業資金相談ダイヤル</w:t>
            </w:r>
            <w:r>
              <w:rPr>
                <w:rFonts w:asciiTheme="majorEastAsia" w:eastAsiaTheme="majorEastAsia" w:hAnsiTheme="majorEastAsia" w:hint="eastAsia"/>
                <w:szCs w:val="26"/>
              </w:rPr>
              <w:t xml:space="preserve">　</w:t>
            </w:r>
            <w:r w:rsidRPr="001B55AA">
              <w:rPr>
                <w:rFonts w:asciiTheme="majorEastAsia" w:eastAsiaTheme="majorEastAsia" w:hAnsiTheme="majorEastAsia" w:hint="eastAsia"/>
                <w:szCs w:val="26"/>
                <w:u w:val="single"/>
              </w:rPr>
              <w:t>0120</w:t>
            </w:r>
            <w:r w:rsidR="004E52E5" w:rsidRPr="001B55AA">
              <w:rPr>
                <w:rFonts w:asciiTheme="majorEastAsia" w:eastAsiaTheme="majorEastAsia" w:hAnsiTheme="majorEastAsia" w:hint="eastAsia"/>
                <w:szCs w:val="26"/>
                <w:u w:val="single"/>
              </w:rPr>
              <w:t>‐</w:t>
            </w:r>
            <w:r w:rsidRPr="001B55AA">
              <w:rPr>
                <w:rFonts w:asciiTheme="majorEastAsia" w:eastAsiaTheme="majorEastAsia" w:hAnsiTheme="majorEastAsia" w:hint="eastAsia"/>
                <w:szCs w:val="26"/>
                <w:u w:val="single"/>
              </w:rPr>
              <w:t>154</w:t>
            </w:r>
            <w:r w:rsidR="004E52E5" w:rsidRPr="001B55AA">
              <w:rPr>
                <w:rFonts w:asciiTheme="majorEastAsia" w:eastAsiaTheme="majorEastAsia" w:hAnsiTheme="majorEastAsia" w:hint="eastAsia"/>
                <w:szCs w:val="26"/>
                <w:u w:val="single"/>
              </w:rPr>
              <w:t>‐</w:t>
            </w:r>
            <w:r w:rsidRPr="001B55AA">
              <w:rPr>
                <w:rFonts w:asciiTheme="majorEastAsia" w:eastAsiaTheme="majorEastAsia" w:hAnsiTheme="majorEastAsia" w:hint="eastAsia"/>
                <w:szCs w:val="26"/>
                <w:u w:val="single"/>
              </w:rPr>
              <w:t>505</w:t>
            </w:r>
          </w:p>
        </w:tc>
      </w:tr>
      <w:tr w:rsidR="00242A9D" w:rsidRPr="001B55AA" w14:paraId="144316C1" w14:textId="77777777" w:rsidTr="00AB693B">
        <w:tc>
          <w:tcPr>
            <w:tcW w:w="1418" w:type="dxa"/>
            <w:tcBorders>
              <w:top w:val="nil"/>
              <w:bottom w:val="nil"/>
            </w:tcBorders>
            <w:shd w:val="clear" w:color="auto" w:fill="D6E3BC" w:themeFill="accent3" w:themeFillTint="66"/>
            <w:vAlign w:val="center"/>
          </w:tcPr>
          <w:p w14:paraId="35525935" w14:textId="77777777" w:rsidR="00242A9D" w:rsidRDefault="00242A9D" w:rsidP="003A38C7">
            <w:pPr>
              <w:adjustRightInd w:val="0"/>
              <w:rPr>
                <w:rFonts w:asciiTheme="majorEastAsia" w:eastAsiaTheme="majorEastAsia" w:hAnsiTheme="majorEastAsia"/>
                <w:noProof/>
                <w:sz w:val="22"/>
              </w:rPr>
            </w:pPr>
          </w:p>
        </w:tc>
        <w:tc>
          <w:tcPr>
            <w:tcW w:w="8835" w:type="dxa"/>
            <w:vAlign w:val="center"/>
          </w:tcPr>
          <w:p w14:paraId="33350665" w14:textId="77777777" w:rsidR="00242A9D" w:rsidRPr="001B55AA" w:rsidRDefault="00242A9D" w:rsidP="00242A9D">
            <w:pPr>
              <w:adjustRightInd w:val="0"/>
              <w:snapToGrid w:val="0"/>
              <w:jc w:val="left"/>
              <w:rPr>
                <w:rFonts w:asciiTheme="majorEastAsia" w:eastAsiaTheme="majorEastAsia" w:hAnsiTheme="majorEastAsia"/>
                <w:szCs w:val="26"/>
              </w:rPr>
            </w:pPr>
            <w:r w:rsidRPr="001B55AA">
              <w:rPr>
                <w:rFonts w:asciiTheme="majorEastAsia" w:eastAsiaTheme="majorEastAsia" w:hAnsiTheme="majorEastAsia" w:hint="eastAsia"/>
                <w:szCs w:val="26"/>
              </w:rPr>
              <w:t>沖縄振興開発金融公庫 事業資金相談ダイヤル</w:t>
            </w:r>
            <w:r>
              <w:rPr>
                <w:rFonts w:asciiTheme="majorEastAsia" w:eastAsiaTheme="majorEastAsia" w:hAnsiTheme="majorEastAsia" w:hint="eastAsia"/>
                <w:szCs w:val="26"/>
              </w:rPr>
              <w:t xml:space="preserve">　　　　　 </w:t>
            </w:r>
            <w:r w:rsidRPr="001B55AA">
              <w:rPr>
                <w:rFonts w:asciiTheme="majorEastAsia" w:eastAsiaTheme="majorEastAsia" w:hAnsiTheme="majorEastAsia" w:hint="eastAsia"/>
                <w:szCs w:val="26"/>
                <w:u w:val="single"/>
              </w:rPr>
              <w:t>0120</w:t>
            </w:r>
            <w:r w:rsidR="004E52E5" w:rsidRPr="001B55AA">
              <w:rPr>
                <w:rFonts w:asciiTheme="majorEastAsia" w:eastAsiaTheme="majorEastAsia" w:hAnsiTheme="majorEastAsia" w:hint="eastAsia"/>
                <w:szCs w:val="26"/>
                <w:u w:val="single"/>
              </w:rPr>
              <w:t>‐</w:t>
            </w:r>
            <w:r w:rsidRPr="001B55AA">
              <w:rPr>
                <w:rFonts w:asciiTheme="majorEastAsia" w:eastAsiaTheme="majorEastAsia" w:hAnsiTheme="majorEastAsia" w:hint="eastAsia"/>
                <w:szCs w:val="26"/>
                <w:u w:val="single"/>
              </w:rPr>
              <w:t>981</w:t>
            </w:r>
            <w:r w:rsidR="004E52E5" w:rsidRPr="001B55AA">
              <w:rPr>
                <w:rFonts w:asciiTheme="majorEastAsia" w:eastAsiaTheme="majorEastAsia" w:hAnsiTheme="majorEastAsia" w:hint="eastAsia"/>
                <w:szCs w:val="26"/>
                <w:u w:val="single"/>
              </w:rPr>
              <w:t>‐</w:t>
            </w:r>
            <w:r w:rsidRPr="001B55AA">
              <w:rPr>
                <w:rFonts w:asciiTheme="majorEastAsia" w:eastAsiaTheme="majorEastAsia" w:hAnsiTheme="majorEastAsia" w:hint="eastAsia"/>
                <w:szCs w:val="26"/>
                <w:u w:val="single"/>
              </w:rPr>
              <w:t>827</w:t>
            </w:r>
          </w:p>
        </w:tc>
      </w:tr>
      <w:tr w:rsidR="00242A9D" w:rsidRPr="001B55AA" w14:paraId="3C1C9ACD" w14:textId="77777777" w:rsidTr="00AB693B">
        <w:tc>
          <w:tcPr>
            <w:tcW w:w="1418" w:type="dxa"/>
            <w:tcBorders>
              <w:top w:val="nil"/>
              <w:bottom w:val="nil"/>
            </w:tcBorders>
            <w:shd w:val="clear" w:color="auto" w:fill="D6E3BC" w:themeFill="accent3" w:themeFillTint="66"/>
            <w:vAlign w:val="center"/>
          </w:tcPr>
          <w:p w14:paraId="6CCC9738" w14:textId="77777777" w:rsidR="00242A9D" w:rsidRDefault="00242A9D" w:rsidP="003A38C7">
            <w:pPr>
              <w:adjustRightInd w:val="0"/>
              <w:rPr>
                <w:rFonts w:asciiTheme="majorEastAsia" w:eastAsiaTheme="majorEastAsia" w:hAnsiTheme="majorEastAsia"/>
                <w:noProof/>
                <w:sz w:val="22"/>
              </w:rPr>
            </w:pPr>
          </w:p>
        </w:tc>
        <w:tc>
          <w:tcPr>
            <w:tcW w:w="8835" w:type="dxa"/>
            <w:vAlign w:val="center"/>
          </w:tcPr>
          <w:p w14:paraId="7FD22684" w14:textId="77777777" w:rsidR="00242A9D" w:rsidRPr="001B55AA" w:rsidRDefault="00242A9D" w:rsidP="00F34A23">
            <w:pPr>
              <w:adjustRightInd w:val="0"/>
              <w:snapToGrid w:val="0"/>
              <w:jc w:val="left"/>
              <w:rPr>
                <w:rFonts w:asciiTheme="majorEastAsia" w:eastAsiaTheme="majorEastAsia" w:hAnsiTheme="majorEastAsia"/>
                <w:szCs w:val="26"/>
              </w:rPr>
            </w:pPr>
            <w:r w:rsidRPr="001B55AA">
              <w:rPr>
                <w:rFonts w:asciiTheme="majorEastAsia" w:eastAsiaTheme="majorEastAsia" w:hAnsiTheme="majorEastAsia" w:hint="eastAsia"/>
                <w:szCs w:val="26"/>
              </w:rPr>
              <w:t>商工中金 融資相談センター</w:t>
            </w:r>
            <w:r>
              <w:rPr>
                <w:rFonts w:asciiTheme="majorEastAsia" w:eastAsiaTheme="majorEastAsia" w:hAnsiTheme="majorEastAsia" w:hint="eastAsia"/>
                <w:szCs w:val="26"/>
              </w:rPr>
              <w:t xml:space="preserve">　　　　　　　　　　　　　 </w:t>
            </w:r>
            <w:r w:rsidRPr="001B55AA">
              <w:rPr>
                <w:rFonts w:asciiTheme="majorEastAsia" w:eastAsiaTheme="majorEastAsia" w:hAnsiTheme="majorEastAsia" w:hint="eastAsia"/>
                <w:szCs w:val="26"/>
                <w:u w:val="single"/>
              </w:rPr>
              <w:t>0120</w:t>
            </w:r>
            <w:r w:rsidR="004E52E5" w:rsidRPr="001B55AA">
              <w:rPr>
                <w:rFonts w:asciiTheme="majorEastAsia" w:eastAsiaTheme="majorEastAsia" w:hAnsiTheme="majorEastAsia" w:hint="eastAsia"/>
                <w:szCs w:val="26"/>
                <w:u w:val="single"/>
              </w:rPr>
              <w:t>‐</w:t>
            </w:r>
            <w:r w:rsidRPr="001B55AA">
              <w:rPr>
                <w:rFonts w:asciiTheme="majorEastAsia" w:eastAsiaTheme="majorEastAsia" w:hAnsiTheme="majorEastAsia" w:hint="eastAsia"/>
                <w:szCs w:val="26"/>
                <w:u w:val="single"/>
              </w:rPr>
              <w:t>542</w:t>
            </w:r>
            <w:r w:rsidR="004E52E5" w:rsidRPr="001B55AA">
              <w:rPr>
                <w:rFonts w:asciiTheme="majorEastAsia" w:eastAsiaTheme="majorEastAsia" w:hAnsiTheme="majorEastAsia" w:hint="eastAsia"/>
                <w:szCs w:val="26"/>
                <w:u w:val="single"/>
              </w:rPr>
              <w:t>‐</w:t>
            </w:r>
            <w:r w:rsidRPr="001B55AA">
              <w:rPr>
                <w:rFonts w:asciiTheme="majorEastAsia" w:eastAsiaTheme="majorEastAsia" w:hAnsiTheme="majorEastAsia" w:hint="eastAsia"/>
                <w:szCs w:val="26"/>
                <w:u w:val="single"/>
              </w:rPr>
              <w:t>711</w:t>
            </w:r>
          </w:p>
        </w:tc>
      </w:tr>
      <w:tr w:rsidR="00242A9D" w:rsidRPr="001B55AA" w14:paraId="35C540D8" w14:textId="77777777" w:rsidTr="00AB693B">
        <w:tc>
          <w:tcPr>
            <w:tcW w:w="1418" w:type="dxa"/>
            <w:tcBorders>
              <w:top w:val="nil"/>
              <w:bottom w:val="single" w:sz="4" w:space="0" w:color="auto"/>
            </w:tcBorders>
            <w:shd w:val="clear" w:color="auto" w:fill="D6E3BC" w:themeFill="accent3" w:themeFillTint="66"/>
            <w:vAlign w:val="center"/>
          </w:tcPr>
          <w:p w14:paraId="306B8643" w14:textId="77777777" w:rsidR="00242A9D" w:rsidRDefault="00242A9D" w:rsidP="003A38C7">
            <w:pPr>
              <w:adjustRightInd w:val="0"/>
              <w:rPr>
                <w:rFonts w:asciiTheme="majorEastAsia" w:eastAsiaTheme="majorEastAsia" w:hAnsiTheme="majorEastAsia"/>
                <w:noProof/>
                <w:sz w:val="22"/>
              </w:rPr>
            </w:pPr>
          </w:p>
        </w:tc>
        <w:tc>
          <w:tcPr>
            <w:tcW w:w="8835" w:type="dxa"/>
            <w:tcBorders>
              <w:bottom w:val="single" w:sz="4" w:space="0" w:color="auto"/>
            </w:tcBorders>
            <w:vAlign w:val="center"/>
          </w:tcPr>
          <w:p w14:paraId="280A7F60" w14:textId="77777777" w:rsidR="00242A9D" w:rsidRPr="001B55AA" w:rsidRDefault="00242A9D" w:rsidP="00442734">
            <w:pPr>
              <w:adjustRightInd w:val="0"/>
              <w:snapToGrid w:val="0"/>
              <w:jc w:val="left"/>
              <w:rPr>
                <w:rFonts w:asciiTheme="majorEastAsia" w:eastAsiaTheme="majorEastAsia" w:hAnsiTheme="majorEastAsia"/>
                <w:szCs w:val="26"/>
              </w:rPr>
            </w:pPr>
            <w:r w:rsidRPr="001B55AA">
              <w:rPr>
                <w:rFonts w:asciiTheme="majorEastAsia" w:eastAsiaTheme="majorEastAsia" w:hAnsiTheme="majorEastAsia" w:hint="eastAsia"/>
                <w:szCs w:val="26"/>
              </w:rPr>
              <w:t>民間金融機関（お取引のあるまたはお近くの金融機関</w:t>
            </w:r>
            <w:r w:rsidR="00442734">
              <w:rPr>
                <w:rFonts w:asciiTheme="majorEastAsia" w:eastAsiaTheme="majorEastAsia" w:hAnsiTheme="majorEastAsia" w:hint="eastAsia"/>
                <w:szCs w:val="26"/>
              </w:rPr>
              <w:t>）まで</w:t>
            </w:r>
          </w:p>
        </w:tc>
      </w:tr>
    </w:tbl>
    <w:p w14:paraId="6B55766F" w14:textId="77777777" w:rsidR="00627641" w:rsidRPr="001B55AA" w:rsidRDefault="00627641" w:rsidP="00627641">
      <w:pPr>
        <w:adjustRightInd w:val="0"/>
        <w:spacing w:beforeLines="50" w:before="216"/>
        <w:rPr>
          <w:rFonts w:asciiTheme="majorEastAsia" w:eastAsiaTheme="majorEastAsia" w:hAnsiTheme="majorEastAsia"/>
          <w:b/>
          <w:szCs w:val="26"/>
        </w:rPr>
      </w:pPr>
      <w:r w:rsidRPr="001B55AA">
        <w:rPr>
          <w:rFonts w:asciiTheme="majorEastAsia" w:eastAsiaTheme="majorEastAsia" w:hAnsiTheme="majorEastAsia" w:hint="eastAsia"/>
          <w:b/>
          <w:szCs w:val="26"/>
        </w:rPr>
        <w:lastRenderedPageBreak/>
        <w:t>１-</w:t>
      </w:r>
      <w:r>
        <w:rPr>
          <w:rFonts w:asciiTheme="majorEastAsia" w:eastAsiaTheme="majorEastAsia" w:hAnsiTheme="majorEastAsia" w:hint="eastAsia"/>
          <w:b/>
          <w:szCs w:val="26"/>
        </w:rPr>
        <w:t xml:space="preserve">５ </w:t>
      </w:r>
      <w:r w:rsidRPr="001B55AA">
        <w:rPr>
          <w:rFonts w:asciiTheme="majorEastAsia" w:eastAsiaTheme="majorEastAsia" w:hAnsiTheme="majorEastAsia" w:hint="eastAsia"/>
          <w:b/>
          <w:szCs w:val="26"/>
        </w:rPr>
        <w:t>信用保証協会</w:t>
      </w:r>
      <w:r>
        <w:rPr>
          <w:rFonts w:asciiTheme="majorEastAsia" w:eastAsiaTheme="majorEastAsia" w:hAnsiTheme="majorEastAsia" w:hint="eastAsia"/>
          <w:b/>
          <w:szCs w:val="26"/>
        </w:rPr>
        <w:t>の信用保証</w:t>
      </w:r>
      <w:r w:rsidRPr="001B55AA">
        <w:rPr>
          <w:rFonts w:asciiTheme="majorEastAsia" w:eastAsiaTheme="majorEastAsia" w:hAnsiTheme="majorEastAsia" w:hint="eastAsia"/>
          <w:b/>
          <w:szCs w:val="26"/>
        </w:rPr>
        <w:t>による融資</w:t>
      </w:r>
      <w:r>
        <w:rPr>
          <w:rFonts w:asciiTheme="majorEastAsia" w:eastAsiaTheme="majorEastAsia" w:hAnsiTheme="majorEastAsia" w:hint="eastAsia"/>
          <w:b/>
          <w:szCs w:val="26"/>
        </w:rPr>
        <w:t xml:space="preserve">　</w:t>
      </w:r>
      <w:r w:rsidRPr="00F34A23">
        <w:rPr>
          <w:rFonts w:asciiTheme="majorEastAsia" w:eastAsiaTheme="majorEastAsia" w:hAnsiTheme="majorEastAsia" w:hint="eastAsia"/>
          <w:b/>
          <w:w w:val="90"/>
          <w:szCs w:val="26"/>
        </w:rPr>
        <w:t>～売上高</w:t>
      </w:r>
      <w:r w:rsidR="00F34A23" w:rsidRPr="00F34A23">
        <w:rPr>
          <w:rFonts w:asciiTheme="majorEastAsia" w:eastAsiaTheme="majorEastAsia" w:hAnsiTheme="majorEastAsia" w:hint="eastAsia"/>
          <w:b/>
          <w:w w:val="90"/>
          <w:szCs w:val="26"/>
        </w:rPr>
        <w:t>が</w:t>
      </w:r>
      <w:r w:rsidRPr="00F34A23">
        <w:rPr>
          <w:rFonts w:asciiTheme="majorEastAsia" w:eastAsiaTheme="majorEastAsia" w:hAnsiTheme="majorEastAsia" w:hint="eastAsia"/>
          <w:b/>
          <w:w w:val="90"/>
          <w:szCs w:val="26"/>
        </w:rPr>
        <w:t>5％以上</w:t>
      </w:r>
      <w:r w:rsidR="00F34A23" w:rsidRPr="00F34A23">
        <w:rPr>
          <w:rFonts w:asciiTheme="majorEastAsia" w:eastAsiaTheme="majorEastAsia" w:hAnsiTheme="majorEastAsia" w:hint="eastAsia"/>
          <w:b/>
          <w:w w:val="90"/>
          <w:szCs w:val="26"/>
        </w:rPr>
        <w:t>減少</w:t>
      </w:r>
      <w:r w:rsidRPr="00F34A23">
        <w:rPr>
          <w:rFonts w:asciiTheme="majorEastAsia" w:eastAsiaTheme="majorEastAsia" w:hAnsiTheme="majorEastAsia" w:hint="eastAsia"/>
          <w:b/>
          <w:w w:val="90"/>
          <w:szCs w:val="26"/>
        </w:rPr>
        <w:t>で保証料・利子がゼロ～</w:t>
      </w:r>
    </w:p>
    <w:tbl>
      <w:tblPr>
        <w:tblStyle w:val="a8"/>
        <w:tblW w:w="0" w:type="auto"/>
        <w:tblInd w:w="108" w:type="dxa"/>
        <w:tblLook w:val="04A0" w:firstRow="1" w:lastRow="0" w:firstColumn="1" w:lastColumn="0" w:noHBand="0" w:noVBand="1"/>
      </w:tblPr>
      <w:tblGrid>
        <w:gridCol w:w="1392"/>
        <w:gridCol w:w="7286"/>
        <w:gridCol w:w="1408"/>
      </w:tblGrid>
      <w:tr w:rsidR="00627641" w14:paraId="0674B1DD" w14:textId="77777777" w:rsidTr="00AB693B">
        <w:tc>
          <w:tcPr>
            <w:tcW w:w="1418" w:type="dxa"/>
            <w:tcBorders>
              <w:bottom w:val="single" w:sz="4" w:space="0" w:color="auto"/>
            </w:tcBorders>
            <w:shd w:val="clear" w:color="auto" w:fill="D6E3BC" w:themeFill="accent3" w:themeFillTint="66"/>
          </w:tcPr>
          <w:p w14:paraId="48AD639B" w14:textId="77777777" w:rsidR="00627641" w:rsidRDefault="00627641" w:rsidP="003A38C7">
            <w:pPr>
              <w:adjustRightInd w:val="0"/>
              <w:jc w:val="center"/>
              <w:rPr>
                <w:rFonts w:asciiTheme="majorEastAsia" w:eastAsiaTheme="majorEastAsia" w:hAnsiTheme="majorEastAsia"/>
                <w:bCs/>
                <w:szCs w:val="26"/>
              </w:rPr>
            </w:pPr>
            <w:r>
              <w:rPr>
                <w:rFonts w:asciiTheme="majorEastAsia" w:eastAsiaTheme="majorEastAsia" w:hAnsiTheme="majorEastAsia" w:hint="eastAsia"/>
                <w:bCs/>
                <w:szCs w:val="26"/>
              </w:rPr>
              <w:t>内　　容</w:t>
            </w:r>
          </w:p>
        </w:tc>
        <w:tc>
          <w:tcPr>
            <w:tcW w:w="8788" w:type="dxa"/>
            <w:gridSpan w:val="2"/>
            <w:tcBorders>
              <w:bottom w:val="single" w:sz="4" w:space="0" w:color="auto"/>
            </w:tcBorders>
          </w:tcPr>
          <w:p w14:paraId="3ED2FEB6" w14:textId="77777777" w:rsidR="00627641" w:rsidRDefault="00627641" w:rsidP="003A38C7">
            <w:pPr>
              <w:adjustRightInd w:val="0"/>
              <w:jc w:val="left"/>
              <w:rPr>
                <w:rFonts w:asciiTheme="majorEastAsia" w:eastAsiaTheme="majorEastAsia" w:hAnsiTheme="majorEastAsia"/>
                <w:szCs w:val="26"/>
              </w:rPr>
            </w:pPr>
            <w:r w:rsidRPr="001B55AA">
              <w:rPr>
                <w:rFonts w:asciiTheme="majorEastAsia" w:eastAsiaTheme="majorEastAsia" w:hAnsiTheme="majorEastAsia" w:hint="eastAsia"/>
                <w:szCs w:val="26"/>
              </w:rPr>
              <w:t>経営安定関連保証（セーフティネット保証４号・５号）</w:t>
            </w:r>
          </w:p>
          <w:p w14:paraId="3F8257F2" w14:textId="77777777" w:rsidR="00627641" w:rsidRPr="00511DE4" w:rsidRDefault="00627641" w:rsidP="003A38C7">
            <w:pPr>
              <w:adjustRightInd w:val="0"/>
              <w:jc w:val="left"/>
              <w:rPr>
                <w:rFonts w:asciiTheme="majorEastAsia" w:eastAsiaTheme="majorEastAsia" w:hAnsiTheme="majorEastAsia"/>
                <w:szCs w:val="26"/>
              </w:rPr>
            </w:pPr>
            <w:r w:rsidRPr="001B55AA">
              <w:rPr>
                <w:rFonts w:asciiTheme="majorEastAsia" w:eastAsiaTheme="majorEastAsia" w:hAnsiTheme="majorEastAsia" w:hint="eastAsia"/>
                <w:szCs w:val="26"/>
              </w:rPr>
              <w:t>危機関連保証</w:t>
            </w:r>
          </w:p>
        </w:tc>
      </w:tr>
      <w:tr w:rsidR="00627641" w:rsidRPr="001B55AA" w14:paraId="0AC76552" w14:textId="77777777" w:rsidTr="00AB693B">
        <w:tc>
          <w:tcPr>
            <w:tcW w:w="1418" w:type="dxa"/>
            <w:tcBorders>
              <w:bottom w:val="single" w:sz="4" w:space="0" w:color="auto"/>
            </w:tcBorders>
            <w:shd w:val="clear" w:color="auto" w:fill="D6E3BC" w:themeFill="accent3" w:themeFillTint="66"/>
          </w:tcPr>
          <w:p w14:paraId="45D821AF" w14:textId="77777777" w:rsidR="00627641" w:rsidRPr="001B55AA" w:rsidRDefault="00627641" w:rsidP="003A38C7">
            <w:pPr>
              <w:adjustRightInd w:val="0"/>
              <w:jc w:val="center"/>
              <w:rPr>
                <w:rFonts w:asciiTheme="majorEastAsia" w:eastAsiaTheme="majorEastAsia" w:hAnsiTheme="majorEastAsia"/>
                <w:noProof/>
                <w:sz w:val="22"/>
              </w:rPr>
            </w:pPr>
            <w:r>
              <w:rPr>
                <w:rFonts w:asciiTheme="majorEastAsia" w:eastAsiaTheme="majorEastAsia" w:hAnsiTheme="majorEastAsia" w:hint="eastAsia"/>
                <w:noProof/>
                <w:sz w:val="22"/>
              </w:rPr>
              <w:t>問い合わせ</w:t>
            </w:r>
          </w:p>
        </w:tc>
        <w:tc>
          <w:tcPr>
            <w:tcW w:w="7375" w:type="dxa"/>
            <w:tcBorders>
              <w:bottom w:val="single" w:sz="4" w:space="0" w:color="auto"/>
            </w:tcBorders>
            <w:vAlign w:val="center"/>
          </w:tcPr>
          <w:p w14:paraId="0F910B79" w14:textId="77777777" w:rsidR="00627641" w:rsidRPr="001B55AA" w:rsidRDefault="00627641" w:rsidP="003A38C7">
            <w:pPr>
              <w:adjustRightInd w:val="0"/>
              <w:rPr>
                <w:rFonts w:asciiTheme="majorEastAsia" w:eastAsiaTheme="majorEastAsia" w:hAnsiTheme="majorEastAsia"/>
                <w:noProof/>
                <w:sz w:val="22"/>
              </w:rPr>
            </w:pPr>
            <w:r w:rsidRPr="001B55AA">
              <w:rPr>
                <w:rFonts w:asciiTheme="majorEastAsia" w:eastAsiaTheme="majorEastAsia" w:hAnsiTheme="majorEastAsia" w:hint="eastAsia"/>
                <w:szCs w:val="26"/>
              </w:rPr>
              <w:t>お取引のあるまたはお近くの金融機関</w:t>
            </w:r>
            <w:r w:rsidR="00442734">
              <w:rPr>
                <w:rFonts w:asciiTheme="majorEastAsia" w:eastAsiaTheme="majorEastAsia" w:hAnsiTheme="majorEastAsia" w:hint="eastAsia"/>
                <w:szCs w:val="26"/>
              </w:rPr>
              <w:t>まで</w:t>
            </w:r>
          </w:p>
        </w:tc>
        <w:tc>
          <w:tcPr>
            <w:tcW w:w="1413" w:type="dxa"/>
            <w:vMerge w:val="restart"/>
            <w:vAlign w:val="center"/>
          </w:tcPr>
          <w:p w14:paraId="4A71CCB7" w14:textId="77777777" w:rsidR="00627641" w:rsidRPr="001B55AA" w:rsidRDefault="00627641" w:rsidP="003A38C7">
            <w:pPr>
              <w:adjustRightInd w:val="0"/>
              <w:snapToGrid w:val="0"/>
              <w:jc w:val="center"/>
              <w:rPr>
                <w:rFonts w:asciiTheme="majorEastAsia" w:eastAsiaTheme="majorEastAsia" w:hAnsiTheme="majorEastAsia"/>
                <w:noProof/>
                <w:sz w:val="22"/>
              </w:rPr>
            </w:pPr>
            <w:r w:rsidRPr="001B55AA">
              <w:rPr>
                <w:rFonts w:asciiTheme="majorEastAsia" w:eastAsiaTheme="majorEastAsia" w:hAnsiTheme="majorEastAsia"/>
                <w:noProof/>
                <w:szCs w:val="26"/>
              </w:rPr>
              <w:drawing>
                <wp:inline distT="0" distB="0" distL="0" distR="0" wp14:anchorId="3C2DBD43" wp14:editId="41C29652">
                  <wp:extent cx="648000" cy="6480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全国信用保証協会.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inline>
              </w:drawing>
            </w:r>
          </w:p>
        </w:tc>
      </w:tr>
      <w:tr w:rsidR="00627641" w:rsidRPr="001B55AA" w14:paraId="39DCA72D" w14:textId="77777777" w:rsidTr="00AB693B">
        <w:tc>
          <w:tcPr>
            <w:tcW w:w="1418" w:type="dxa"/>
            <w:tcBorders>
              <w:top w:val="single" w:sz="4" w:space="0" w:color="auto"/>
              <w:bottom w:val="single" w:sz="4" w:space="0" w:color="auto"/>
            </w:tcBorders>
            <w:shd w:val="clear" w:color="auto" w:fill="D6E3BC" w:themeFill="accent3" w:themeFillTint="66"/>
          </w:tcPr>
          <w:p w14:paraId="1E86B04A" w14:textId="77777777" w:rsidR="00627641" w:rsidRPr="007008B1" w:rsidRDefault="00627641" w:rsidP="003A38C7">
            <w:pPr>
              <w:adjustRightInd w:val="0"/>
              <w:snapToGrid w:val="0"/>
              <w:jc w:val="center"/>
              <w:rPr>
                <w:rFonts w:asciiTheme="majorEastAsia" w:eastAsiaTheme="majorEastAsia" w:hAnsiTheme="majorEastAsia"/>
                <w:spacing w:val="-8"/>
                <w:w w:val="80"/>
                <w:szCs w:val="26"/>
              </w:rPr>
            </w:pPr>
            <w:r w:rsidRPr="007008B1">
              <w:rPr>
                <w:rFonts w:asciiTheme="majorEastAsia" w:eastAsiaTheme="majorEastAsia" w:hAnsiTheme="majorEastAsia" w:hint="eastAsia"/>
                <w:spacing w:val="-8"/>
                <w:w w:val="80"/>
                <w:szCs w:val="26"/>
              </w:rPr>
              <w:t>ホームページ</w:t>
            </w:r>
          </w:p>
        </w:tc>
        <w:tc>
          <w:tcPr>
            <w:tcW w:w="7375" w:type="dxa"/>
            <w:tcBorders>
              <w:top w:val="single" w:sz="4" w:space="0" w:color="auto"/>
              <w:bottom w:val="single" w:sz="4" w:space="0" w:color="auto"/>
              <w:right w:val="nil"/>
            </w:tcBorders>
            <w:vAlign w:val="center"/>
          </w:tcPr>
          <w:p w14:paraId="3025D4E2" w14:textId="77777777" w:rsidR="00627641" w:rsidRPr="001B55AA" w:rsidRDefault="00627641" w:rsidP="003A38C7">
            <w:pPr>
              <w:adjustRightInd w:val="0"/>
              <w:snapToGrid w:val="0"/>
              <w:jc w:val="left"/>
              <w:rPr>
                <w:rFonts w:asciiTheme="majorEastAsia" w:eastAsiaTheme="majorEastAsia" w:hAnsiTheme="majorEastAsia"/>
                <w:szCs w:val="26"/>
              </w:rPr>
            </w:pPr>
            <w:r w:rsidRPr="001B55AA">
              <w:rPr>
                <w:rFonts w:asciiTheme="majorEastAsia" w:eastAsiaTheme="majorEastAsia" w:hAnsiTheme="majorEastAsia" w:hint="eastAsia"/>
                <w:szCs w:val="26"/>
              </w:rPr>
              <w:t>全国信用保証協会連合会「目的別保証制度」</w:t>
            </w:r>
          </w:p>
          <w:p w14:paraId="3664BF50" w14:textId="77777777" w:rsidR="00627641" w:rsidRPr="001B55AA" w:rsidRDefault="00627641" w:rsidP="003A38C7">
            <w:pPr>
              <w:adjustRightInd w:val="0"/>
              <w:snapToGrid w:val="0"/>
              <w:rPr>
                <w:rFonts w:asciiTheme="majorEastAsia" w:eastAsiaTheme="majorEastAsia" w:hAnsiTheme="majorEastAsia"/>
                <w:szCs w:val="26"/>
              </w:rPr>
            </w:pPr>
            <w:r w:rsidRPr="001B55AA">
              <w:rPr>
                <w:rFonts w:asciiTheme="majorEastAsia" w:eastAsiaTheme="majorEastAsia" w:hAnsiTheme="majorEastAsia"/>
                <w:sz w:val="22"/>
                <w:szCs w:val="26"/>
              </w:rPr>
              <w:t>https://www.zenshinhoren.or.jp/model-case/keiei-shisho.html</w:t>
            </w:r>
          </w:p>
        </w:tc>
        <w:tc>
          <w:tcPr>
            <w:tcW w:w="1413" w:type="dxa"/>
            <w:vMerge/>
            <w:tcBorders>
              <w:left w:val="nil"/>
              <w:bottom w:val="single" w:sz="4" w:space="0" w:color="auto"/>
            </w:tcBorders>
            <w:vAlign w:val="center"/>
          </w:tcPr>
          <w:p w14:paraId="520C3867" w14:textId="77777777" w:rsidR="00627641" w:rsidRPr="001B55AA" w:rsidRDefault="00627641" w:rsidP="003A38C7">
            <w:pPr>
              <w:adjustRightInd w:val="0"/>
              <w:snapToGrid w:val="0"/>
              <w:jc w:val="center"/>
              <w:rPr>
                <w:rFonts w:asciiTheme="majorEastAsia" w:eastAsiaTheme="majorEastAsia" w:hAnsiTheme="majorEastAsia"/>
                <w:szCs w:val="26"/>
              </w:rPr>
            </w:pPr>
          </w:p>
        </w:tc>
      </w:tr>
    </w:tbl>
    <w:p w14:paraId="6106486E" w14:textId="77777777" w:rsidR="00627641" w:rsidRPr="001B55AA" w:rsidRDefault="00627641" w:rsidP="00627641">
      <w:pPr>
        <w:adjustRightInd w:val="0"/>
        <w:spacing w:beforeLines="50" w:before="216"/>
        <w:rPr>
          <w:rFonts w:asciiTheme="majorEastAsia" w:eastAsiaTheme="majorEastAsia" w:hAnsiTheme="majorEastAsia"/>
          <w:b/>
          <w:szCs w:val="26"/>
        </w:rPr>
      </w:pPr>
      <w:r w:rsidRPr="001B55AA">
        <w:rPr>
          <w:rFonts w:asciiTheme="majorEastAsia" w:eastAsiaTheme="majorEastAsia" w:hAnsiTheme="majorEastAsia" w:hint="eastAsia"/>
          <w:b/>
          <w:szCs w:val="26"/>
        </w:rPr>
        <w:t>１-６ 借入金の返済猶予</w:t>
      </w:r>
      <w:r>
        <w:rPr>
          <w:rFonts w:asciiTheme="majorEastAsia" w:eastAsiaTheme="majorEastAsia" w:hAnsiTheme="majorEastAsia" w:hint="eastAsia"/>
          <w:b/>
          <w:szCs w:val="26"/>
        </w:rPr>
        <w:t xml:space="preserve">など　</w:t>
      </w:r>
      <w:r w:rsidRPr="001B55AA">
        <w:rPr>
          <w:rFonts w:asciiTheme="majorEastAsia" w:eastAsiaTheme="majorEastAsia" w:hAnsiTheme="majorEastAsia" w:hint="eastAsia"/>
          <w:b/>
          <w:szCs w:val="26"/>
        </w:rPr>
        <w:t>～</w:t>
      </w:r>
      <w:r>
        <w:rPr>
          <w:rFonts w:asciiTheme="majorEastAsia" w:eastAsiaTheme="majorEastAsia" w:hAnsiTheme="majorEastAsia" w:hint="eastAsia"/>
          <w:b/>
          <w:szCs w:val="26"/>
        </w:rPr>
        <w:t>経営継続に必要な資金繰りの支援</w:t>
      </w:r>
      <w:r w:rsidRPr="001B55AA">
        <w:rPr>
          <w:rFonts w:asciiTheme="majorEastAsia" w:eastAsiaTheme="majorEastAsia" w:hAnsiTheme="majorEastAsia" w:hint="eastAsia"/>
          <w:b/>
          <w:szCs w:val="26"/>
        </w:rPr>
        <w:t>～</w:t>
      </w:r>
    </w:p>
    <w:tbl>
      <w:tblPr>
        <w:tblStyle w:val="a8"/>
        <w:tblW w:w="0" w:type="auto"/>
        <w:tblInd w:w="108" w:type="dxa"/>
        <w:tblLook w:val="04A0" w:firstRow="1" w:lastRow="0" w:firstColumn="1" w:lastColumn="0" w:noHBand="0" w:noVBand="1"/>
      </w:tblPr>
      <w:tblGrid>
        <w:gridCol w:w="1400"/>
        <w:gridCol w:w="8686"/>
      </w:tblGrid>
      <w:tr w:rsidR="00627641" w14:paraId="2737F9BC" w14:textId="77777777" w:rsidTr="00AB693B">
        <w:tc>
          <w:tcPr>
            <w:tcW w:w="1418" w:type="dxa"/>
            <w:tcBorders>
              <w:bottom w:val="single" w:sz="4" w:space="0" w:color="auto"/>
            </w:tcBorders>
            <w:shd w:val="clear" w:color="auto" w:fill="D6E3BC" w:themeFill="accent3" w:themeFillTint="66"/>
          </w:tcPr>
          <w:p w14:paraId="4915910E" w14:textId="77777777" w:rsidR="00627641" w:rsidRDefault="00627641" w:rsidP="003A38C7">
            <w:pPr>
              <w:adjustRightInd w:val="0"/>
              <w:jc w:val="center"/>
              <w:rPr>
                <w:rFonts w:asciiTheme="majorEastAsia" w:eastAsiaTheme="majorEastAsia" w:hAnsiTheme="majorEastAsia"/>
                <w:bCs/>
                <w:szCs w:val="26"/>
              </w:rPr>
            </w:pPr>
            <w:r>
              <w:rPr>
                <w:rFonts w:asciiTheme="majorEastAsia" w:eastAsiaTheme="majorEastAsia" w:hAnsiTheme="majorEastAsia" w:hint="eastAsia"/>
                <w:bCs/>
                <w:szCs w:val="26"/>
              </w:rPr>
              <w:t>内　　容</w:t>
            </w:r>
          </w:p>
        </w:tc>
        <w:tc>
          <w:tcPr>
            <w:tcW w:w="8835" w:type="dxa"/>
            <w:tcBorders>
              <w:bottom w:val="single" w:sz="4" w:space="0" w:color="auto"/>
            </w:tcBorders>
          </w:tcPr>
          <w:p w14:paraId="5B6AB1E8" w14:textId="77777777" w:rsidR="00627641" w:rsidRDefault="00627641" w:rsidP="003A38C7">
            <w:pPr>
              <w:adjustRightInd w:val="0"/>
              <w:jc w:val="left"/>
              <w:rPr>
                <w:rFonts w:asciiTheme="majorEastAsia" w:eastAsiaTheme="majorEastAsia" w:hAnsiTheme="majorEastAsia"/>
                <w:bCs/>
                <w:szCs w:val="26"/>
              </w:rPr>
            </w:pPr>
            <w:r w:rsidRPr="001B55AA">
              <w:rPr>
                <w:rFonts w:asciiTheme="majorEastAsia" w:eastAsiaTheme="majorEastAsia" w:hAnsiTheme="majorEastAsia" w:hint="eastAsia"/>
                <w:szCs w:val="26"/>
              </w:rPr>
              <w:t>借入金の元本・金利を含めた返済猶予などの条件変更</w:t>
            </w:r>
            <w:r>
              <w:rPr>
                <w:rFonts w:asciiTheme="majorEastAsia" w:eastAsiaTheme="majorEastAsia" w:hAnsiTheme="majorEastAsia" w:hint="eastAsia"/>
                <w:szCs w:val="26"/>
              </w:rPr>
              <w:t>や経営相談</w:t>
            </w:r>
          </w:p>
        </w:tc>
      </w:tr>
      <w:tr w:rsidR="00627641" w:rsidRPr="001B55AA" w14:paraId="0BA322C0" w14:textId="77777777" w:rsidTr="00AB693B">
        <w:tc>
          <w:tcPr>
            <w:tcW w:w="1418" w:type="dxa"/>
            <w:tcBorders>
              <w:bottom w:val="nil"/>
            </w:tcBorders>
            <w:shd w:val="clear" w:color="auto" w:fill="D6E3BC" w:themeFill="accent3" w:themeFillTint="66"/>
          </w:tcPr>
          <w:p w14:paraId="29745CB7" w14:textId="77777777" w:rsidR="00627641" w:rsidRPr="001B55AA" w:rsidRDefault="00627641" w:rsidP="003A38C7">
            <w:pPr>
              <w:adjustRightInd w:val="0"/>
              <w:jc w:val="center"/>
              <w:rPr>
                <w:rFonts w:asciiTheme="majorEastAsia" w:eastAsiaTheme="majorEastAsia" w:hAnsiTheme="majorEastAsia"/>
                <w:noProof/>
                <w:sz w:val="22"/>
              </w:rPr>
            </w:pPr>
            <w:r>
              <w:rPr>
                <w:rFonts w:asciiTheme="majorEastAsia" w:eastAsiaTheme="majorEastAsia" w:hAnsiTheme="majorEastAsia" w:hint="eastAsia"/>
                <w:noProof/>
                <w:sz w:val="22"/>
              </w:rPr>
              <w:t>問い合わせ</w:t>
            </w:r>
          </w:p>
        </w:tc>
        <w:tc>
          <w:tcPr>
            <w:tcW w:w="8835" w:type="dxa"/>
            <w:vAlign w:val="center"/>
          </w:tcPr>
          <w:p w14:paraId="7015B3E4" w14:textId="77777777" w:rsidR="00627641" w:rsidRPr="001B55AA" w:rsidRDefault="00627641" w:rsidP="003A38C7">
            <w:pPr>
              <w:adjustRightInd w:val="0"/>
              <w:snapToGrid w:val="0"/>
              <w:jc w:val="left"/>
              <w:rPr>
                <w:rFonts w:asciiTheme="majorEastAsia" w:eastAsiaTheme="majorEastAsia" w:hAnsiTheme="majorEastAsia"/>
                <w:noProof/>
                <w:sz w:val="22"/>
              </w:rPr>
            </w:pPr>
            <w:r w:rsidRPr="001B55AA">
              <w:rPr>
                <w:rFonts w:asciiTheme="majorEastAsia" w:eastAsiaTheme="majorEastAsia" w:hAnsiTheme="majorEastAsia" w:hint="eastAsia"/>
                <w:szCs w:val="26"/>
              </w:rPr>
              <w:t>お取引のある金融機関</w:t>
            </w:r>
            <w:r w:rsidR="00F34A23">
              <w:rPr>
                <w:rFonts w:asciiTheme="majorEastAsia" w:eastAsiaTheme="majorEastAsia" w:hAnsiTheme="majorEastAsia" w:hint="eastAsia"/>
                <w:szCs w:val="26"/>
              </w:rPr>
              <w:t>まで</w:t>
            </w:r>
          </w:p>
        </w:tc>
      </w:tr>
      <w:tr w:rsidR="00627641" w:rsidRPr="001B55AA" w14:paraId="7981F648" w14:textId="77777777" w:rsidTr="00AB693B">
        <w:tc>
          <w:tcPr>
            <w:tcW w:w="1418" w:type="dxa"/>
            <w:tcBorders>
              <w:top w:val="nil"/>
              <w:bottom w:val="nil"/>
            </w:tcBorders>
            <w:shd w:val="clear" w:color="auto" w:fill="D6E3BC" w:themeFill="accent3" w:themeFillTint="66"/>
            <w:vAlign w:val="center"/>
          </w:tcPr>
          <w:p w14:paraId="0C78C90A" w14:textId="77777777" w:rsidR="00627641" w:rsidRDefault="00627641" w:rsidP="003A38C7">
            <w:pPr>
              <w:adjustRightInd w:val="0"/>
              <w:rPr>
                <w:rFonts w:asciiTheme="majorEastAsia" w:eastAsiaTheme="majorEastAsia" w:hAnsiTheme="majorEastAsia"/>
                <w:noProof/>
                <w:sz w:val="22"/>
              </w:rPr>
            </w:pPr>
          </w:p>
        </w:tc>
        <w:tc>
          <w:tcPr>
            <w:tcW w:w="8835" w:type="dxa"/>
            <w:vAlign w:val="center"/>
          </w:tcPr>
          <w:p w14:paraId="10C53B55" w14:textId="77777777" w:rsidR="00627641" w:rsidRPr="001B55AA" w:rsidRDefault="00627641" w:rsidP="003A38C7">
            <w:pPr>
              <w:adjustRightInd w:val="0"/>
              <w:snapToGrid w:val="0"/>
              <w:jc w:val="left"/>
              <w:rPr>
                <w:rFonts w:asciiTheme="majorEastAsia" w:eastAsiaTheme="majorEastAsia" w:hAnsiTheme="majorEastAsia"/>
                <w:szCs w:val="26"/>
              </w:rPr>
            </w:pPr>
            <w:r>
              <w:rPr>
                <w:rFonts w:asciiTheme="majorEastAsia" w:eastAsiaTheme="majorEastAsia" w:hAnsiTheme="majorEastAsia" w:hint="eastAsia"/>
                <w:szCs w:val="26"/>
              </w:rPr>
              <w:t xml:space="preserve">中小企業金融相談窓口　</w:t>
            </w:r>
            <w:r w:rsidRPr="00280F09">
              <w:rPr>
                <w:rFonts w:asciiTheme="majorEastAsia" w:eastAsiaTheme="majorEastAsia" w:hAnsiTheme="majorEastAsia" w:hint="eastAsia"/>
                <w:szCs w:val="26"/>
                <w:u w:val="single"/>
              </w:rPr>
              <w:t>0570</w:t>
            </w:r>
            <w:r w:rsidR="004E52E5" w:rsidRPr="001B55AA">
              <w:rPr>
                <w:rFonts w:asciiTheme="majorEastAsia" w:eastAsiaTheme="majorEastAsia" w:hAnsiTheme="majorEastAsia" w:hint="eastAsia"/>
                <w:szCs w:val="26"/>
                <w:u w:val="single"/>
              </w:rPr>
              <w:t>‐</w:t>
            </w:r>
            <w:r w:rsidRPr="00280F09">
              <w:rPr>
                <w:rFonts w:asciiTheme="majorEastAsia" w:eastAsiaTheme="majorEastAsia" w:hAnsiTheme="majorEastAsia" w:hint="eastAsia"/>
                <w:szCs w:val="26"/>
                <w:u w:val="single"/>
              </w:rPr>
              <w:t>783183</w:t>
            </w:r>
          </w:p>
        </w:tc>
      </w:tr>
      <w:tr w:rsidR="00627641" w:rsidRPr="001B55AA" w14:paraId="796E8E6C" w14:textId="77777777" w:rsidTr="00AB693B">
        <w:tc>
          <w:tcPr>
            <w:tcW w:w="1418" w:type="dxa"/>
            <w:tcBorders>
              <w:top w:val="nil"/>
              <w:bottom w:val="single" w:sz="4" w:space="0" w:color="auto"/>
            </w:tcBorders>
            <w:shd w:val="clear" w:color="auto" w:fill="D6E3BC" w:themeFill="accent3" w:themeFillTint="66"/>
            <w:vAlign w:val="center"/>
          </w:tcPr>
          <w:p w14:paraId="09D21029" w14:textId="77777777" w:rsidR="00627641" w:rsidRDefault="00627641" w:rsidP="003A38C7">
            <w:pPr>
              <w:adjustRightInd w:val="0"/>
              <w:rPr>
                <w:rFonts w:asciiTheme="majorEastAsia" w:eastAsiaTheme="majorEastAsia" w:hAnsiTheme="majorEastAsia"/>
                <w:noProof/>
                <w:sz w:val="22"/>
              </w:rPr>
            </w:pPr>
          </w:p>
        </w:tc>
        <w:tc>
          <w:tcPr>
            <w:tcW w:w="8835" w:type="dxa"/>
            <w:vAlign w:val="center"/>
          </w:tcPr>
          <w:p w14:paraId="5AC2ACDD" w14:textId="77777777" w:rsidR="00627641" w:rsidRDefault="00627641" w:rsidP="003A38C7">
            <w:pPr>
              <w:adjustRightInd w:val="0"/>
              <w:snapToGrid w:val="0"/>
              <w:jc w:val="left"/>
              <w:rPr>
                <w:rFonts w:asciiTheme="majorEastAsia" w:eastAsiaTheme="majorEastAsia" w:hAnsiTheme="majorEastAsia"/>
                <w:szCs w:val="26"/>
              </w:rPr>
            </w:pPr>
            <w:r>
              <w:rPr>
                <w:rFonts w:asciiTheme="majorEastAsia" w:eastAsiaTheme="majorEastAsia" w:hAnsiTheme="majorEastAsia" w:hint="eastAsia"/>
                <w:szCs w:val="26"/>
              </w:rPr>
              <w:t xml:space="preserve">金融庁相談ダイヤル　</w:t>
            </w:r>
            <w:r w:rsidRPr="00627641">
              <w:rPr>
                <w:rFonts w:asciiTheme="majorEastAsia" w:eastAsiaTheme="majorEastAsia" w:hAnsiTheme="majorEastAsia" w:hint="eastAsia"/>
                <w:szCs w:val="26"/>
                <w:u w:val="single"/>
              </w:rPr>
              <w:t>0120</w:t>
            </w:r>
            <w:r w:rsidR="004E52E5" w:rsidRPr="001B55AA">
              <w:rPr>
                <w:rFonts w:asciiTheme="majorEastAsia" w:eastAsiaTheme="majorEastAsia" w:hAnsiTheme="majorEastAsia" w:hint="eastAsia"/>
                <w:szCs w:val="26"/>
                <w:u w:val="single"/>
              </w:rPr>
              <w:t>‐</w:t>
            </w:r>
            <w:r w:rsidRPr="00627641">
              <w:rPr>
                <w:rFonts w:asciiTheme="majorEastAsia" w:eastAsiaTheme="majorEastAsia" w:hAnsiTheme="majorEastAsia" w:hint="eastAsia"/>
                <w:szCs w:val="26"/>
                <w:u w:val="single"/>
              </w:rPr>
              <w:t>156811</w:t>
            </w:r>
          </w:p>
        </w:tc>
      </w:tr>
    </w:tbl>
    <w:p w14:paraId="215AB3E8" w14:textId="77777777" w:rsidR="006A13C8" w:rsidRPr="001B55AA" w:rsidRDefault="00A115A0" w:rsidP="00242A9D">
      <w:pPr>
        <w:adjustRightInd w:val="0"/>
        <w:spacing w:beforeLines="50" w:before="216"/>
        <w:ind w:left="768" w:hangingChars="300" w:hanging="768"/>
        <w:rPr>
          <w:rFonts w:asciiTheme="majorEastAsia" w:eastAsiaTheme="majorEastAsia" w:hAnsiTheme="majorEastAsia"/>
          <w:b/>
          <w:szCs w:val="26"/>
        </w:rPr>
      </w:pPr>
      <w:r w:rsidRPr="001B55AA">
        <w:rPr>
          <w:rFonts w:asciiTheme="majorEastAsia" w:eastAsiaTheme="majorEastAsia" w:hAnsiTheme="majorEastAsia" w:hint="eastAsia"/>
          <w:b/>
          <w:szCs w:val="26"/>
        </w:rPr>
        <w:t>１</w:t>
      </w:r>
      <w:r w:rsidR="00205795" w:rsidRPr="001B55AA">
        <w:rPr>
          <w:rFonts w:asciiTheme="majorEastAsia" w:eastAsiaTheme="majorEastAsia" w:hAnsiTheme="majorEastAsia" w:hint="eastAsia"/>
          <w:b/>
          <w:szCs w:val="26"/>
        </w:rPr>
        <w:t>-</w:t>
      </w:r>
      <w:r w:rsidR="00627641">
        <w:rPr>
          <w:rFonts w:asciiTheme="majorEastAsia" w:eastAsiaTheme="majorEastAsia" w:hAnsiTheme="majorEastAsia" w:hint="eastAsia"/>
          <w:b/>
          <w:szCs w:val="26"/>
        </w:rPr>
        <w:t>７</w:t>
      </w:r>
      <w:r w:rsidR="00205795" w:rsidRPr="001B55AA">
        <w:rPr>
          <w:rFonts w:asciiTheme="majorEastAsia" w:eastAsiaTheme="majorEastAsia" w:hAnsiTheme="majorEastAsia" w:hint="eastAsia"/>
          <w:b/>
          <w:szCs w:val="26"/>
        </w:rPr>
        <w:t xml:space="preserve"> </w:t>
      </w:r>
      <w:r w:rsidR="006A13C8" w:rsidRPr="00661E16">
        <w:rPr>
          <w:rFonts w:asciiTheme="majorEastAsia" w:eastAsiaTheme="majorEastAsia" w:hAnsiTheme="majorEastAsia" w:hint="eastAsia"/>
          <w:b/>
          <w:w w:val="90"/>
          <w:szCs w:val="26"/>
        </w:rPr>
        <w:t>小学校休業等対応支援金</w:t>
      </w:r>
      <w:r w:rsidR="00511DE4" w:rsidRPr="00661E16">
        <w:rPr>
          <w:rFonts w:asciiTheme="majorEastAsia" w:eastAsiaTheme="majorEastAsia" w:hAnsiTheme="majorEastAsia" w:hint="eastAsia"/>
          <w:b/>
          <w:w w:val="90"/>
          <w:szCs w:val="26"/>
        </w:rPr>
        <w:t xml:space="preserve">　～</w:t>
      </w:r>
      <w:r w:rsidR="00661E16" w:rsidRPr="00661E16">
        <w:rPr>
          <w:rFonts w:asciiTheme="majorEastAsia" w:eastAsiaTheme="majorEastAsia" w:hAnsiTheme="majorEastAsia" w:hint="eastAsia"/>
          <w:b/>
          <w:w w:val="90"/>
          <w:szCs w:val="26"/>
        </w:rPr>
        <w:t>定額を1日ごとに給付</w:t>
      </w:r>
      <w:r w:rsidR="00511DE4" w:rsidRPr="00661E16">
        <w:rPr>
          <w:rFonts w:asciiTheme="majorEastAsia" w:eastAsiaTheme="majorEastAsia" w:hAnsiTheme="majorEastAsia" w:hint="eastAsia"/>
          <w:b/>
          <w:w w:val="90"/>
          <w:szCs w:val="26"/>
        </w:rPr>
        <w:t>～</w:t>
      </w:r>
      <w:r w:rsidR="00B86FEE" w:rsidRPr="00661E16">
        <w:rPr>
          <w:rFonts w:asciiTheme="majorEastAsia" w:eastAsiaTheme="majorEastAsia" w:hAnsiTheme="majorEastAsia" w:hint="eastAsia"/>
          <w:b/>
          <w:w w:val="90"/>
          <w:szCs w:val="26"/>
        </w:rPr>
        <w:t xml:space="preserve">　</w:t>
      </w:r>
      <w:r w:rsidR="00B86FEE" w:rsidRPr="00661E16">
        <w:rPr>
          <w:rFonts w:asciiTheme="majorEastAsia" w:eastAsiaTheme="majorEastAsia" w:hAnsiTheme="majorEastAsia" w:hint="eastAsia"/>
          <w:b/>
          <w:w w:val="90"/>
          <w:szCs w:val="26"/>
          <w:u w:val="single"/>
        </w:rPr>
        <w:t>申請期限 令和2年12月28日まで</w:t>
      </w:r>
    </w:p>
    <w:tbl>
      <w:tblPr>
        <w:tblStyle w:val="a8"/>
        <w:tblW w:w="0" w:type="auto"/>
        <w:tblInd w:w="108" w:type="dxa"/>
        <w:tblLook w:val="04A0" w:firstRow="1" w:lastRow="0" w:firstColumn="1" w:lastColumn="0" w:noHBand="0" w:noVBand="1"/>
      </w:tblPr>
      <w:tblGrid>
        <w:gridCol w:w="1385"/>
        <w:gridCol w:w="7294"/>
        <w:gridCol w:w="1407"/>
      </w:tblGrid>
      <w:tr w:rsidR="00242A9D" w14:paraId="4D07B13B" w14:textId="77777777" w:rsidTr="00AB693B">
        <w:tc>
          <w:tcPr>
            <w:tcW w:w="1418" w:type="dxa"/>
            <w:tcBorders>
              <w:bottom w:val="single" w:sz="4" w:space="0" w:color="auto"/>
            </w:tcBorders>
            <w:shd w:val="clear" w:color="auto" w:fill="D6E3BC" w:themeFill="accent3" w:themeFillTint="66"/>
          </w:tcPr>
          <w:p w14:paraId="2FB489B3" w14:textId="77777777" w:rsidR="00242A9D" w:rsidRDefault="00242A9D" w:rsidP="003A38C7">
            <w:pPr>
              <w:adjustRightInd w:val="0"/>
              <w:jc w:val="center"/>
              <w:rPr>
                <w:rFonts w:asciiTheme="majorEastAsia" w:eastAsiaTheme="majorEastAsia" w:hAnsiTheme="majorEastAsia"/>
                <w:bCs/>
                <w:szCs w:val="26"/>
              </w:rPr>
            </w:pPr>
            <w:r w:rsidRPr="001B55AA">
              <w:rPr>
                <w:rFonts w:asciiTheme="majorEastAsia" w:eastAsiaTheme="majorEastAsia" w:hAnsiTheme="majorEastAsia" w:hint="eastAsia"/>
                <w:bCs/>
                <w:szCs w:val="26"/>
              </w:rPr>
              <w:t>対</w:t>
            </w:r>
            <w:r>
              <w:rPr>
                <w:rFonts w:asciiTheme="majorEastAsia" w:eastAsiaTheme="majorEastAsia" w:hAnsiTheme="majorEastAsia" w:hint="eastAsia"/>
                <w:bCs/>
                <w:szCs w:val="26"/>
              </w:rPr>
              <w:t xml:space="preserve"> </w:t>
            </w:r>
            <w:r w:rsidRPr="001B55AA">
              <w:rPr>
                <w:rFonts w:asciiTheme="majorEastAsia" w:eastAsiaTheme="majorEastAsia" w:hAnsiTheme="majorEastAsia" w:hint="eastAsia"/>
                <w:bCs/>
                <w:szCs w:val="26"/>
              </w:rPr>
              <w:t>象</w:t>
            </w:r>
            <w:r>
              <w:rPr>
                <w:rFonts w:asciiTheme="majorEastAsia" w:eastAsiaTheme="majorEastAsia" w:hAnsiTheme="majorEastAsia" w:hint="eastAsia"/>
                <w:bCs/>
                <w:szCs w:val="26"/>
              </w:rPr>
              <w:t xml:space="preserve"> </w:t>
            </w:r>
            <w:r w:rsidRPr="001B55AA">
              <w:rPr>
                <w:rFonts w:asciiTheme="majorEastAsia" w:eastAsiaTheme="majorEastAsia" w:hAnsiTheme="majorEastAsia" w:hint="eastAsia"/>
                <w:bCs/>
                <w:szCs w:val="26"/>
              </w:rPr>
              <w:t>者</w:t>
            </w:r>
          </w:p>
        </w:tc>
        <w:tc>
          <w:tcPr>
            <w:tcW w:w="8788" w:type="dxa"/>
            <w:gridSpan w:val="2"/>
            <w:tcBorders>
              <w:bottom w:val="single" w:sz="4" w:space="0" w:color="auto"/>
            </w:tcBorders>
          </w:tcPr>
          <w:p w14:paraId="3C135744" w14:textId="77777777" w:rsidR="00242A9D" w:rsidRPr="00511DE4" w:rsidRDefault="00242A9D" w:rsidP="00242A9D">
            <w:pPr>
              <w:adjustRightInd w:val="0"/>
              <w:jc w:val="left"/>
              <w:rPr>
                <w:rFonts w:asciiTheme="majorEastAsia" w:eastAsiaTheme="majorEastAsia" w:hAnsiTheme="majorEastAsia"/>
                <w:szCs w:val="26"/>
              </w:rPr>
            </w:pPr>
            <w:r w:rsidRPr="00242A9D">
              <w:rPr>
                <w:rFonts w:asciiTheme="majorEastAsia" w:eastAsiaTheme="majorEastAsia" w:hAnsiTheme="majorEastAsia" w:hint="eastAsia"/>
                <w:szCs w:val="26"/>
              </w:rPr>
              <w:t>感染症対応で臨時休業した小学校などに通う子どもや感染した子どもなどの世話をするために、契約した仕事ができなくなった個人や個人事業主のもとで働く青色事業専従者の保護者</w:t>
            </w:r>
          </w:p>
        </w:tc>
      </w:tr>
      <w:tr w:rsidR="00242A9D" w14:paraId="20109FBE" w14:textId="77777777" w:rsidTr="00AB693B">
        <w:tc>
          <w:tcPr>
            <w:tcW w:w="1418" w:type="dxa"/>
            <w:tcBorders>
              <w:bottom w:val="single" w:sz="4" w:space="0" w:color="auto"/>
            </w:tcBorders>
            <w:shd w:val="clear" w:color="auto" w:fill="D6E3BC" w:themeFill="accent3" w:themeFillTint="66"/>
          </w:tcPr>
          <w:p w14:paraId="3B2702FE" w14:textId="77777777" w:rsidR="00242A9D" w:rsidRPr="001B55AA" w:rsidRDefault="00511DE4" w:rsidP="003A38C7">
            <w:pPr>
              <w:adjustRightInd w:val="0"/>
              <w:jc w:val="center"/>
              <w:rPr>
                <w:rFonts w:asciiTheme="majorEastAsia" w:eastAsiaTheme="majorEastAsia" w:hAnsiTheme="majorEastAsia"/>
                <w:bCs/>
                <w:szCs w:val="26"/>
              </w:rPr>
            </w:pPr>
            <w:r>
              <w:rPr>
                <w:rFonts w:asciiTheme="majorEastAsia" w:eastAsiaTheme="majorEastAsia" w:hAnsiTheme="majorEastAsia" w:hint="eastAsia"/>
                <w:szCs w:val="26"/>
              </w:rPr>
              <w:t>給 付 額</w:t>
            </w:r>
          </w:p>
        </w:tc>
        <w:tc>
          <w:tcPr>
            <w:tcW w:w="8788" w:type="dxa"/>
            <w:gridSpan w:val="2"/>
            <w:tcBorders>
              <w:bottom w:val="single" w:sz="4" w:space="0" w:color="auto"/>
            </w:tcBorders>
          </w:tcPr>
          <w:p w14:paraId="62AAACF4" w14:textId="77777777" w:rsidR="00511DE4" w:rsidRPr="006C5BAA" w:rsidRDefault="00280F09" w:rsidP="003A38C7">
            <w:pPr>
              <w:adjustRightInd w:val="0"/>
              <w:jc w:val="left"/>
              <w:rPr>
                <w:rFonts w:asciiTheme="majorEastAsia" w:eastAsiaTheme="majorEastAsia" w:hAnsiTheme="majorEastAsia"/>
                <w:szCs w:val="26"/>
              </w:rPr>
            </w:pPr>
            <w:r w:rsidRPr="006C5BAA">
              <w:rPr>
                <w:rFonts w:asciiTheme="majorEastAsia" w:eastAsiaTheme="majorEastAsia" w:hAnsiTheme="majorEastAsia" w:hint="eastAsia"/>
                <w:szCs w:val="26"/>
              </w:rPr>
              <w:t>世話をした期間が</w:t>
            </w:r>
            <w:r w:rsidR="00511DE4" w:rsidRPr="006C5BAA">
              <w:rPr>
                <w:rFonts w:asciiTheme="majorEastAsia" w:eastAsiaTheme="majorEastAsia" w:hAnsiTheme="majorEastAsia" w:hint="eastAsia"/>
                <w:szCs w:val="26"/>
              </w:rPr>
              <w:t>令和2年2月27日</w:t>
            </w:r>
            <w:r w:rsidR="00F34A23" w:rsidRPr="006C5BAA">
              <w:rPr>
                <w:rFonts w:asciiTheme="majorEastAsia" w:eastAsiaTheme="majorEastAsia" w:hAnsiTheme="majorEastAsia" w:hint="eastAsia"/>
                <w:szCs w:val="26"/>
              </w:rPr>
              <w:t xml:space="preserve"> </w:t>
            </w:r>
            <w:r w:rsidR="00511DE4" w:rsidRPr="006C5BAA">
              <w:rPr>
                <w:rFonts w:asciiTheme="majorEastAsia" w:eastAsiaTheme="majorEastAsia" w:hAnsiTheme="majorEastAsia" w:hint="eastAsia"/>
                <w:szCs w:val="26"/>
              </w:rPr>
              <w:t>～</w:t>
            </w:r>
            <w:r w:rsidR="00F34A23" w:rsidRPr="006C5BAA">
              <w:rPr>
                <w:rFonts w:asciiTheme="majorEastAsia" w:eastAsiaTheme="majorEastAsia" w:hAnsiTheme="majorEastAsia" w:hint="eastAsia"/>
                <w:szCs w:val="26"/>
              </w:rPr>
              <w:t xml:space="preserve"> </w:t>
            </w:r>
            <w:r w:rsidR="00511DE4" w:rsidRPr="006C5BAA">
              <w:rPr>
                <w:rFonts w:asciiTheme="majorEastAsia" w:eastAsiaTheme="majorEastAsia" w:hAnsiTheme="majorEastAsia" w:hint="eastAsia"/>
                <w:szCs w:val="26"/>
              </w:rPr>
              <w:t>3月31日</w:t>
            </w:r>
            <w:r w:rsidRPr="006C5BAA">
              <w:rPr>
                <w:rFonts w:asciiTheme="majorEastAsia" w:eastAsiaTheme="majorEastAsia" w:hAnsiTheme="majorEastAsia" w:hint="eastAsia"/>
                <w:szCs w:val="26"/>
              </w:rPr>
              <w:t>は</w:t>
            </w:r>
            <w:r w:rsidR="00F34A23" w:rsidRPr="006C5BAA">
              <w:rPr>
                <w:rFonts w:asciiTheme="majorEastAsia" w:eastAsiaTheme="majorEastAsia" w:hAnsiTheme="majorEastAsia" w:hint="eastAsia"/>
                <w:szCs w:val="26"/>
              </w:rPr>
              <w:t xml:space="preserve"> </w:t>
            </w:r>
            <w:r w:rsidR="00511DE4" w:rsidRPr="006C5BAA">
              <w:rPr>
                <w:rFonts w:asciiTheme="majorEastAsia" w:eastAsiaTheme="majorEastAsia" w:hAnsiTheme="majorEastAsia" w:hint="eastAsia"/>
                <w:szCs w:val="26"/>
              </w:rPr>
              <w:t xml:space="preserve"> 1日4,</w:t>
            </w:r>
            <w:r w:rsidR="00F34A23" w:rsidRPr="006C5BAA">
              <w:rPr>
                <w:rFonts w:asciiTheme="majorEastAsia" w:eastAsiaTheme="majorEastAsia" w:hAnsiTheme="majorEastAsia" w:hint="eastAsia"/>
                <w:szCs w:val="26"/>
              </w:rPr>
              <w:t>1</w:t>
            </w:r>
            <w:r w:rsidR="00511DE4" w:rsidRPr="006C5BAA">
              <w:rPr>
                <w:rFonts w:asciiTheme="majorEastAsia" w:eastAsiaTheme="majorEastAsia" w:hAnsiTheme="majorEastAsia" w:hint="eastAsia"/>
                <w:szCs w:val="26"/>
              </w:rPr>
              <w:t>00円</w:t>
            </w:r>
          </w:p>
          <w:p w14:paraId="48B9EEF2" w14:textId="77777777" w:rsidR="00242A9D" w:rsidRPr="006C5BAA" w:rsidRDefault="00280F09" w:rsidP="006C5BAA">
            <w:pPr>
              <w:adjustRightInd w:val="0"/>
              <w:jc w:val="left"/>
              <w:rPr>
                <w:rFonts w:asciiTheme="majorEastAsia" w:eastAsiaTheme="majorEastAsia" w:hAnsiTheme="majorEastAsia"/>
                <w:bCs/>
                <w:szCs w:val="26"/>
              </w:rPr>
            </w:pPr>
            <w:r w:rsidRPr="006C5BAA">
              <w:rPr>
                <w:rFonts w:asciiTheme="majorEastAsia" w:eastAsiaTheme="majorEastAsia" w:hAnsiTheme="majorEastAsia" w:hint="eastAsia"/>
                <w:szCs w:val="26"/>
              </w:rPr>
              <w:t xml:space="preserve">　　　〃　　　　</w:t>
            </w:r>
            <w:r w:rsidR="00511DE4" w:rsidRPr="006C5BAA">
              <w:rPr>
                <w:rFonts w:asciiTheme="majorEastAsia" w:eastAsiaTheme="majorEastAsia" w:hAnsiTheme="majorEastAsia" w:hint="eastAsia"/>
                <w:szCs w:val="26"/>
              </w:rPr>
              <w:t>令和2年4月1日</w:t>
            </w:r>
            <w:r w:rsidR="00F34A23" w:rsidRPr="006C5BAA">
              <w:rPr>
                <w:rFonts w:asciiTheme="majorEastAsia" w:eastAsiaTheme="majorEastAsia" w:hAnsiTheme="majorEastAsia" w:hint="eastAsia"/>
                <w:szCs w:val="26"/>
              </w:rPr>
              <w:t xml:space="preserve"> </w:t>
            </w:r>
            <w:r w:rsidR="00511DE4" w:rsidRPr="006C5BAA">
              <w:rPr>
                <w:rFonts w:asciiTheme="majorEastAsia" w:eastAsiaTheme="majorEastAsia" w:hAnsiTheme="majorEastAsia" w:hint="eastAsia"/>
                <w:szCs w:val="26"/>
              </w:rPr>
              <w:t>～</w:t>
            </w:r>
            <w:r w:rsidR="00F34A23" w:rsidRPr="006C5BAA">
              <w:rPr>
                <w:rFonts w:asciiTheme="majorEastAsia" w:eastAsiaTheme="majorEastAsia" w:hAnsiTheme="majorEastAsia" w:hint="eastAsia"/>
                <w:szCs w:val="26"/>
              </w:rPr>
              <w:t xml:space="preserve"> </w:t>
            </w:r>
            <w:r w:rsidR="00511DE4" w:rsidRPr="006C5BAA">
              <w:rPr>
                <w:rFonts w:asciiTheme="majorEastAsia" w:eastAsiaTheme="majorEastAsia" w:hAnsiTheme="majorEastAsia" w:hint="eastAsia"/>
                <w:szCs w:val="26"/>
              </w:rPr>
              <w:t>9月30日</w:t>
            </w:r>
            <w:r w:rsidRPr="006C5BAA">
              <w:rPr>
                <w:rFonts w:asciiTheme="majorEastAsia" w:eastAsiaTheme="majorEastAsia" w:hAnsiTheme="majorEastAsia" w:hint="eastAsia"/>
                <w:szCs w:val="26"/>
              </w:rPr>
              <w:t>は</w:t>
            </w:r>
            <w:r w:rsidR="00F34A23" w:rsidRPr="006C5BAA">
              <w:rPr>
                <w:rFonts w:asciiTheme="majorEastAsia" w:eastAsiaTheme="majorEastAsia" w:hAnsiTheme="majorEastAsia" w:hint="eastAsia"/>
                <w:szCs w:val="26"/>
              </w:rPr>
              <w:t xml:space="preserve">  </w:t>
            </w:r>
            <w:r w:rsidRPr="006C5BAA">
              <w:rPr>
                <w:rFonts w:asciiTheme="majorEastAsia" w:eastAsiaTheme="majorEastAsia" w:hAnsiTheme="majorEastAsia" w:hint="eastAsia"/>
                <w:szCs w:val="26"/>
              </w:rPr>
              <w:t xml:space="preserve"> </w:t>
            </w:r>
            <w:r w:rsidR="00511DE4" w:rsidRPr="006C5BAA">
              <w:rPr>
                <w:rFonts w:asciiTheme="majorEastAsia" w:eastAsiaTheme="majorEastAsia" w:hAnsiTheme="majorEastAsia" w:hint="eastAsia"/>
                <w:szCs w:val="26"/>
              </w:rPr>
              <w:t>1日7,500円</w:t>
            </w:r>
          </w:p>
        </w:tc>
      </w:tr>
      <w:tr w:rsidR="00242A9D" w:rsidRPr="001B55AA" w14:paraId="0E76314F" w14:textId="77777777" w:rsidTr="00AB693B">
        <w:tc>
          <w:tcPr>
            <w:tcW w:w="1418" w:type="dxa"/>
            <w:tcBorders>
              <w:bottom w:val="single" w:sz="4" w:space="0" w:color="auto"/>
            </w:tcBorders>
            <w:shd w:val="clear" w:color="auto" w:fill="D6E3BC" w:themeFill="accent3" w:themeFillTint="66"/>
          </w:tcPr>
          <w:p w14:paraId="38CD1018" w14:textId="77777777" w:rsidR="00242A9D" w:rsidRPr="001B55AA" w:rsidRDefault="00242A9D" w:rsidP="003A38C7">
            <w:pPr>
              <w:adjustRightInd w:val="0"/>
              <w:jc w:val="center"/>
              <w:rPr>
                <w:rFonts w:asciiTheme="majorEastAsia" w:eastAsiaTheme="majorEastAsia" w:hAnsiTheme="majorEastAsia"/>
                <w:noProof/>
                <w:sz w:val="22"/>
              </w:rPr>
            </w:pPr>
            <w:r>
              <w:rPr>
                <w:rFonts w:asciiTheme="majorEastAsia" w:eastAsiaTheme="majorEastAsia" w:hAnsiTheme="majorEastAsia" w:hint="eastAsia"/>
                <w:noProof/>
                <w:sz w:val="22"/>
              </w:rPr>
              <w:t>問い合わせ</w:t>
            </w:r>
          </w:p>
        </w:tc>
        <w:tc>
          <w:tcPr>
            <w:tcW w:w="7375" w:type="dxa"/>
            <w:tcBorders>
              <w:bottom w:val="single" w:sz="4" w:space="0" w:color="auto"/>
            </w:tcBorders>
            <w:vAlign w:val="center"/>
          </w:tcPr>
          <w:p w14:paraId="2DEF3AEB" w14:textId="77777777" w:rsidR="00242A9D" w:rsidRPr="001B55AA" w:rsidRDefault="00511DE4" w:rsidP="00B86FEE">
            <w:pPr>
              <w:adjustRightInd w:val="0"/>
              <w:rPr>
                <w:rFonts w:asciiTheme="majorEastAsia" w:eastAsiaTheme="majorEastAsia" w:hAnsiTheme="majorEastAsia"/>
                <w:noProof/>
                <w:sz w:val="22"/>
              </w:rPr>
            </w:pPr>
            <w:r w:rsidRPr="00B86FEE">
              <w:rPr>
                <w:rFonts w:asciiTheme="majorEastAsia" w:eastAsiaTheme="majorEastAsia" w:hAnsiTheme="majorEastAsia" w:hint="eastAsia"/>
                <w:w w:val="75"/>
                <w:szCs w:val="26"/>
              </w:rPr>
              <w:t>学校等休業助成金・支援金</w:t>
            </w:r>
            <w:r w:rsidR="00B86FEE" w:rsidRPr="00B86FEE">
              <w:rPr>
                <w:rFonts w:asciiTheme="majorEastAsia" w:eastAsiaTheme="majorEastAsia" w:hAnsiTheme="majorEastAsia" w:hint="eastAsia"/>
                <w:w w:val="75"/>
                <w:szCs w:val="26"/>
              </w:rPr>
              <w:t>、雇用調整助成金</w:t>
            </w:r>
            <w:r w:rsidRPr="00B86FEE">
              <w:rPr>
                <w:rFonts w:asciiTheme="majorEastAsia" w:eastAsiaTheme="majorEastAsia" w:hAnsiTheme="majorEastAsia" w:hint="eastAsia"/>
                <w:w w:val="75"/>
                <w:szCs w:val="26"/>
              </w:rPr>
              <w:t>コールセンター</w:t>
            </w:r>
            <w:r w:rsidRPr="001B55AA">
              <w:rPr>
                <w:rFonts w:asciiTheme="majorEastAsia" w:eastAsiaTheme="majorEastAsia" w:hAnsiTheme="majorEastAsia" w:hint="eastAsia"/>
                <w:szCs w:val="26"/>
              </w:rPr>
              <w:t xml:space="preserve">　</w:t>
            </w:r>
            <w:r w:rsidRPr="001B55AA">
              <w:rPr>
                <w:rFonts w:asciiTheme="majorEastAsia" w:eastAsiaTheme="majorEastAsia" w:hAnsiTheme="majorEastAsia" w:hint="eastAsia"/>
                <w:szCs w:val="26"/>
                <w:u w:val="single"/>
              </w:rPr>
              <w:t>0120‐60‐3999</w:t>
            </w:r>
          </w:p>
        </w:tc>
        <w:tc>
          <w:tcPr>
            <w:tcW w:w="1413" w:type="dxa"/>
            <w:vMerge w:val="restart"/>
            <w:vAlign w:val="center"/>
          </w:tcPr>
          <w:p w14:paraId="4DB406D0" w14:textId="77777777" w:rsidR="00242A9D" w:rsidRPr="001B55AA" w:rsidRDefault="00511DE4" w:rsidP="003A38C7">
            <w:pPr>
              <w:adjustRightInd w:val="0"/>
              <w:snapToGrid w:val="0"/>
              <w:jc w:val="center"/>
              <w:rPr>
                <w:rFonts w:asciiTheme="majorEastAsia" w:eastAsiaTheme="majorEastAsia" w:hAnsiTheme="majorEastAsia"/>
                <w:noProof/>
                <w:sz w:val="22"/>
              </w:rPr>
            </w:pPr>
            <w:r w:rsidRPr="001B55AA">
              <w:rPr>
                <w:rFonts w:asciiTheme="majorEastAsia" w:eastAsiaTheme="majorEastAsia" w:hAnsiTheme="majorEastAsia"/>
                <w:noProof/>
              </w:rPr>
              <w:drawing>
                <wp:inline distT="0" distB="0" distL="0" distR="0" wp14:anchorId="610D9F9A" wp14:editId="62B0D2A6">
                  <wp:extent cx="648000" cy="648000"/>
                  <wp:effectExtent l="0" t="0" r="0" b="0"/>
                  <wp:docPr id="12" name="図 12" descr="ブラック, 時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ブラック, 時計 が含まれている画像&#10;&#10;自動的に生成された説明"/>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inline>
              </w:drawing>
            </w:r>
          </w:p>
        </w:tc>
      </w:tr>
      <w:tr w:rsidR="00242A9D" w:rsidRPr="001B55AA" w14:paraId="3A5BDDFB" w14:textId="77777777" w:rsidTr="00AB693B">
        <w:tc>
          <w:tcPr>
            <w:tcW w:w="1418" w:type="dxa"/>
            <w:tcBorders>
              <w:top w:val="single" w:sz="4" w:space="0" w:color="auto"/>
              <w:bottom w:val="single" w:sz="4" w:space="0" w:color="auto"/>
            </w:tcBorders>
            <w:shd w:val="clear" w:color="auto" w:fill="D6E3BC" w:themeFill="accent3" w:themeFillTint="66"/>
          </w:tcPr>
          <w:p w14:paraId="674E4BB5" w14:textId="77777777" w:rsidR="00242A9D" w:rsidRPr="007008B1" w:rsidRDefault="00242A9D" w:rsidP="003A38C7">
            <w:pPr>
              <w:adjustRightInd w:val="0"/>
              <w:snapToGrid w:val="0"/>
              <w:jc w:val="center"/>
              <w:rPr>
                <w:rFonts w:asciiTheme="majorEastAsia" w:eastAsiaTheme="majorEastAsia" w:hAnsiTheme="majorEastAsia"/>
                <w:spacing w:val="-8"/>
                <w:w w:val="80"/>
                <w:szCs w:val="26"/>
              </w:rPr>
            </w:pPr>
            <w:r w:rsidRPr="007008B1">
              <w:rPr>
                <w:rFonts w:asciiTheme="majorEastAsia" w:eastAsiaTheme="majorEastAsia" w:hAnsiTheme="majorEastAsia" w:hint="eastAsia"/>
                <w:spacing w:val="-8"/>
                <w:w w:val="80"/>
                <w:szCs w:val="26"/>
              </w:rPr>
              <w:t>ホームページ</w:t>
            </w:r>
          </w:p>
        </w:tc>
        <w:tc>
          <w:tcPr>
            <w:tcW w:w="7375" w:type="dxa"/>
            <w:tcBorders>
              <w:top w:val="single" w:sz="4" w:space="0" w:color="auto"/>
              <w:bottom w:val="single" w:sz="4" w:space="0" w:color="auto"/>
              <w:right w:val="nil"/>
            </w:tcBorders>
            <w:vAlign w:val="center"/>
          </w:tcPr>
          <w:p w14:paraId="41BB5ECE" w14:textId="77777777" w:rsidR="00511DE4" w:rsidRPr="00727ACC" w:rsidRDefault="00511DE4" w:rsidP="00511DE4">
            <w:pPr>
              <w:adjustRightInd w:val="0"/>
              <w:snapToGrid w:val="0"/>
              <w:jc w:val="left"/>
              <w:rPr>
                <w:rFonts w:asciiTheme="majorEastAsia" w:eastAsiaTheme="majorEastAsia" w:hAnsiTheme="majorEastAsia"/>
                <w:spacing w:val="-4"/>
                <w:w w:val="80"/>
                <w:szCs w:val="26"/>
              </w:rPr>
            </w:pPr>
            <w:r w:rsidRPr="00727ACC">
              <w:rPr>
                <w:rFonts w:asciiTheme="majorEastAsia" w:eastAsiaTheme="majorEastAsia" w:hAnsiTheme="majorEastAsia" w:hint="eastAsia"/>
                <w:spacing w:val="-4"/>
                <w:w w:val="80"/>
                <w:szCs w:val="26"/>
              </w:rPr>
              <w:t>厚生労働省「新型コロナウイルス感染症による小学校休業等対応支援金」</w:t>
            </w:r>
          </w:p>
          <w:p w14:paraId="4C30EEEF" w14:textId="77777777" w:rsidR="00242A9D" w:rsidRPr="001B55AA" w:rsidRDefault="00511DE4" w:rsidP="00511DE4">
            <w:pPr>
              <w:adjustRightInd w:val="0"/>
              <w:snapToGrid w:val="0"/>
              <w:rPr>
                <w:rFonts w:asciiTheme="majorEastAsia" w:eastAsiaTheme="majorEastAsia" w:hAnsiTheme="majorEastAsia"/>
                <w:szCs w:val="26"/>
              </w:rPr>
            </w:pPr>
            <w:r w:rsidRPr="001B55AA">
              <w:rPr>
                <w:rFonts w:asciiTheme="majorEastAsia" w:eastAsiaTheme="majorEastAsia" w:hAnsiTheme="majorEastAsia"/>
                <w:sz w:val="22"/>
                <w:szCs w:val="26"/>
              </w:rPr>
              <w:t>https://www.mhlw.go.jp/stf/newpage_10231.html</w:t>
            </w:r>
          </w:p>
        </w:tc>
        <w:tc>
          <w:tcPr>
            <w:tcW w:w="1413" w:type="dxa"/>
            <w:vMerge/>
            <w:tcBorders>
              <w:left w:val="nil"/>
              <w:bottom w:val="single" w:sz="4" w:space="0" w:color="auto"/>
            </w:tcBorders>
            <w:vAlign w:val="center"/>
          </w:tcPr>
          <w:p w14:paraId="0C4B2876" w14:textId="77777777" w:rsidR="00242A9D" w:rsidRPr="001B55AA" w:rsidRDefault="00242A9D" w:rsidP="003A38C7">
            <w:pPr>
              <w:adjustRightInd w:val="0"/>
              <w:snapToGrid w:val="0"/>
              <w:jc w:val="center"/>
              <w:rPr>
                <w:rFonts w:asciiTheme="majorEastAsia" w:eastAsiaTheme="majorEastAsia" w:hAnsiTheme="majorEastAsia"/>
                <w:szCs w:val="26"/>
              </w:rPr>
            </w:pPr>
          </w:p>
        </w:tc>
      </w:tr>
    </w:tbl>
    <w:p w14:paraId="715FB8FA" w14:textId="77777777" w:rsidR="0035455B" w:rsidRPr="001B55AA" w:rsidRDefault="0035455B" w:rsidP="0035455B">
      <w:pPr>
        <w:adjustRightInd w:val="0"/>
        <w:rPr>
          <w:rFonts w:asciiTheme="majorEastAsia" w:eastAsiaTheme="majorEastAsia" w:hAnsiTheme="majorEastAsia"/>
          <w:b/>
          <w:szCs w:val="26"/>
          <w:highlight w:val="darkBlue"/>
        </w:r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
        <w:gridCol w:w="9603"/>
      </w:tblGrid>
      <w:tr w:rsidR="00DC1B47" w:rsidRPr="001B55AA" w14:paraId="31FD38A9" w14:textId="77777777" w:rsidTr="0024354C">
        <w:tc>
          <w:tcPr>
            <w:tcW w:w="493" w:type="dxa"/>
            <w:shd w:val="clear" w:color="auto" w:fill="17365D" w:themeFill="text2" w:themeFillShade="BF"/>
          </w:tcPr>
          <w:p w14:paraId="00484403" w14:textId="77777777" w:rsidR="00700ACC" w:rsidRPr="0024354C" w:rsidRDefault="00700ACC" w:rsidP="002F285D">
            <w:pPr>
              <w:adjustRightInd w:val="0"/>
              <w:rPr>
                <w:rFonts w:asciiTheme="majorEastAsia" w:eastAsiaTheme="majorEastAsia" w:hAnsiTheme="majorEastAsia"/>
                <w:b/>
                <w:bCs/>
                <w:color w:val="FFFFFF" w:themeColor="background1"/>
                <w:sz w:val="28"/>
                <w:szCs w:val="28"/>
              </w:rPr>
            </w:pPr>
            <w:r w:rsidRPr="0024354C">
              <w:rPr>
                <w:rFonts w:asciiTheme="majorEastAsia" w:eastAsiaTheme="majorEastAsia" w:hAnsiTheme="majorEastAsia" w:hint="eastAsia"/>
                <w:b/>
                <w:bCs/>
                <w:color w:val="FFFFFF" w:themeColor="background1"/>
                <w:sz w:val="28"/>
                <w:szCs w:val="28"/>
              </w:rPr>
              <w:t>２</w:t>
            </w:r>
          </w:p>
        </w:tc>
        <w:tc>
          <w:tcPr>
            <w:tcW w:w="9683" w:type="dxa"/>
            <w:shd w:val="clear" w:color="auto" w:fill="17365D" w:themeFill="text2" w:themeFillShade="BF"/>
          </w:tcPr>
          <w:p w14:paraId="6F65DDDC" w14:textId="77777777" w:rsidR="00700ACC" w:rsidRPr="0024354C" w:rsidRDefault="00700ACC" w:rsidP="002F285D">
            <w:pPr>
              <w:adjustRightInd w:val="0"/>
              <w:rPr>
                <w:rFonts w:asciiTheme="majorEastAsia" w:eastAsiaTheme="majorEastAsia" w:hAnsiTheme="majorEastAsia"/>
                <w:b/>
                <w:bCs/>
                <w:color w:val="FFFFFF" w:themeColor="background1"/>
                <w:sz w:val="28"/>
                <w:szCs w:val="28"/>
              </w:rPr>
            </w:pPr>
            <w:r w:rsidRPr="0024354C">
              <w:rPr>
                <w:rFonts w:asciiTheme="majorEastAsia" w:eastAsiaTheme="majorEastAsia" w:hAnsiTheme="majorEastAsia" w:hint="eastAsia"/>
                <w:b/>
                <w:bCs/>
                <w:color w:val="FFFFFF" w:themeColor="background1"/>
                <w:sz w:val="28"/>
                <w:szCs w:val="28"/>
              </w:rPr>
              <w:t>生活資金</w:t>
            </w:r>
          </w:p>
        </w:tc>
      </w:tr>
    </w:tbl>
    <w:p w14:paraId="5A73774C" w14:textId="77777777" w:rsidR="003264B0" w:rsidRPr="001B55AA" w:rsidRDefault="00796350" w:rsidP="00280F09">
      <w:pPr>
        <w:adjustRightInd w:val="0"/>
        <w:spacing w:beforeLines="50" w:before="216"/>
        <w:rPr>
          <w:rFonts w:asciiTheme="majorEastAsia" w:eastAsiaTheme="majorEastAsia" w:hAnsiTheme="majorEastAsia"/>
          <w:b/>
          <w:szCs w:val="26"/>
        </w:rPr>
      </w:pPr>
      <w:r w:rsidRPr="001B55AA">
        <w:rPr>
          <w:rFonts w:asciiTheme="majorEastAsia" w:eastAsiaTheme="majorEastAsia" w:hAnsiTheme="majorEastAsia" w:hint="eastAsia"/>
          <w:b/>
          <w:szCs w:val="26"/>
        </w:rPr>
        <w:t xml:space="preserve">２-１ </w:t>
      </w:r>
      <w:r w:rsidR="003264B0" w:rsidRPr="001B55AA">
        <w:rPr>
          <w:rFonts w:asciiTheme="majorEastAsia" w:eastAsiaTheme="majorEastAsia" w:hAnsiTheme="majorEastAsia" w:hint="eastAsia"/>
          <w:b/>
          <w:szCs w:val="26"/>
        </w:rPr>
        <w:t>特別定額給付金</w:t>
      </w:r>
      <w:r w:rsidR="00627641">
        <w:rPr>
          <w:rFonts w:asciiTheme="majorEastAsia" w:eastAsiaTheme="majorEastAsia" w:hAnsiTheme="majorEastAsia" w:hint="eastAsia"/>
          <w:b/>
          <w:szCs w:val="26"/>
        </w:rPr>
        <w:t xml:space="preserve">　</w:t>
      </w:r>
      <w:r w:rsidR="00627641" w:rsidRPr="001B55AA">
        <w:rPr>
          <w:rFonts w:asciiTheme="majorEastAsia" w:eastAsiaTheme="majorEastAsia" w:hAnsiTheme="majorEastAsia" w:hint="eastAsia"/>
          <w:b/>
          <w:szCs w:val="26"/>
        </w:rPr>
        <w:t>～</w:t>
      </w:r>
      <w:r w:rsidR="008C3005" w:rsidRPr="001B55AA">
        <w:rPr>
          <w:rFonts w:asciiTheme="majorEastAsia" w:eastAsiaTheme="majorEastAsia" w:hAnsiTheme="majorEastAsia" w:hint="eastAsia"/>
          <w:b/>
          <w:szCs w:val="26"/>
        </w:rPr>
        <w:t>1人あたり10万円</w:t>
      </w:r>
      <w:r w:rsidR="00627641" w:rsidRPr="001B55AA">
        <w:rPr>
          <w:rFonts w:asciiTheme="majorEastAsia" w:eastAsiaTheme="majorEastAsia" w:hAnsiTheme="majorEastAsia" w:hint="eastAsia"/>
          <w:b/>
          <w:szCs w:val="26"/>
        </w:rPr>
        <w:t>～</w:t>
      </w:r>
    </w:p>
    <w:tbl>
      <w:tblPr>
        <w:tblStyle w:val="a8"/>
        <w:tblW w:w="0" w:type="auto"/>
        <w:tblInd w:w="108" w:type="dxa"/>
        <w:tblLook w:val="04A0" w:firstRow="1" w:lastRow="0" w:firstColumn="1" w:lastColumn="0" w:noHBand="0" w:noVBand="1"/>
      </w:tblPr>
      <w:tblGrid>
        <w:gridCol w:w="1400"/>
        <w:gridCol w:w="8686"/>
      </w:tblGrid>
      <w:tr w:rsidR="00627641" w14:paraId="1587700F" w14:textId="77777777" w:rsidTr="00AB693B">
        <w:tc>
          <w:tcPr>
            <w:tcW w:w="1418" w:type="dxa"/>
            <w:tcBorders>
              <w:bottom w:val="single" w:sz="4" w:space="0" w:color="auto"/>
            </w:tcBorders>
            <w:shd w:val="clear" w:color="auto" w:fill="D6E3BC" w:themeFill="accent3" w:themeFillTint="66"/>
          </w:tcPr>
          <w:p w14:paraId="1AB47887" w14:textId="77777777" w:rsidR="00627641" w:rsidRDefault="00627641" w:rsidP="003A38C7">
            <w:pPr>
              <w:adjustRightInd w:val="0"/>
              <w:jc w:val="center"/>
              <w:rPr>
                <w:rFonts w:asciiTheme="majorEastAsia" w:eastAsiaTheme="majorEastAsia" w:hAnsiTheme="majorEastAsia"/>
                <w:bCs/>
                <w:szCs w:val="26"/>
              </w:rPr>
            </w:pPr>
            <w:r w:rsidRPr="001B55AA">
              <w:rPr>
                <w:rFonts w:asciiTheme="majorEastAsia" w:eastAsiaTheme="majorEastAsia" w:hAnsiTheme="majorEastAsia" w:hint="eastAsia"/>
                <w:bCs/>
                <w:szCs w:val="26"/>
              </w:rPr>
              <w:t>対</w:t>
            </w:r>
            <w:r>
              <w:rPr>
                <w:rFonts w:asciiTheme="majorEastAsia" w:eastAsiaTheme="majorEastAsia" w:hAnsiTheme="majorEastAsia" w:hint="eastAsia"/>
                <w:bCs/>
                <w:szCs w:val="26"/>
              </w:rPr>
              <w:t xml:space="preserve"> </w:t>
            </w:r>
            <w:r w:rsidRPr="001B55AA">
              <w:rPr>
                <w:rFonts w:asciiTheme="majorEastAsia" w:eastAsiaTheme="majorEastAsia" w:hAnsiTheme="majorEastAsia" w:hint="eastAsia"/>
                <w:bCs/>
                <w:szCs w:val="26"/>
              </w:rPr>
              <w:t>象</w:t>
            </w:r>
            <w:r>
              <w:rPr>
                <w:rFonts w:asciiTheme="majorEastAsia" w:eastAsiaTheme="majorEastAsia" w:hAnsiTheme="majorEastAsia" w:hint="eastAsia"/>
                <w:bCs/>
                <w:szCs w:val="26"/>
              </w:rPr>
              <w:t xml:space="preserve"> </w:t>
            </w:r>
            <w:r w:rsidRPr="001B55AA">
              <w:rPr>
                <w:rFonts w:asciiTheme="majorEastAsia" w:eastAsiaTheme="majorEastAsia" w:hAnsiTheme="majorEastAsia" w:hint="eastAsia"/>
                <w:bCs/>
                <w:szCs w:val="26"/>
              </w:rPr>
              <w:t>者</w:t>
            </w:r>
          </w:p>
        </w:tc>
        <w:tc>
          <w:tcPr>
            <w:tcW w:w="8835" w:type="dxa"/>
            <w:tcBorders>
              <w:bottom w:val="single" w:sz="4" w:space="0" w:color="auto"/>
            </w:tcBorders>
          </w:tcPr>
          <w:p w14:paraId="18808553" w14:textId="77777777" w:rsidR="00627641" w:rsidRDefault="00195389" w:rsidP="003A38C7">
            <w:pPr>
              <w:adjustRightInd w:val="0"/>
              <w:jc w:val="left"/>
              <w:rPr>
                <w:rFonts w:asciiTheme="majorEastAsia" w:eastAsiaTheme="majorEastAsia" w:hAnsiTheme="majorEastAsia"/>
                <w:bCs/>
                <w:szCs w:val="26"/>
              </w:rPr>
            </w:pPr>
            <w:r w:rsidRPr="001B55AA">
              <w:rPr>
                <w:rFonts w:asciiTheme="majorEastAsia" w:eastAsiaTheme="majorEastAsia" w:hAnsiTheme="majorEastAsia" w:hint="eastAsia"/>
                <w:bCs/>
                <w:szCs w:val="26"/>
              </w:rPr>
              <w:t>令和2年4月27日現在で住民基本台帳に記載されている方</w:t>
            </w:r>
          </w:p>
        </w:tc>
      </w:tr>
      <w:tr w:rsidR="00627641" w:rsidRPr="001B55AA" w14:paraId="78742E5F" w14:textId="77777777" w:rsidTr="00AB693B">
        <w:tc>
          <w:tcPr>
            <w:tcW w:w="1418" w:type="dxa"/>
            <w:tcBorders>
              <w:bottom w:val="single" w:sz="4" w:space="0" w:color="auto"/>
            </w:tcBorders>
            <w:shd w:val="clear" w:color="auto" w:fill="D6E3BC" w:themeFill="accent3" w:themeFillTint="66"/>
          </w:tcPr>
          <w:p w14:paraId="07E2BE0E" w14:textId="77777777" w:rsidR="00627641" w:rsidRPr="001B55AA" w:rsidRDefault="00627641" w:rsidP="003A38C7">
            <w:pPr>
              <w:adjustRightInd w:val="0"/>
              <w:jc w:val="center"/>
              <w:rPr>
                <w:rFonts w:asciiTheme="majorEastAsia" w:eastAsiaTheme="majorEastAsia" w:hAnsiTheme="majorEastAsia"/>
                <w:noProof/>
                <w:sz w:val="22"/>
              </w:rPr>
            </w:pPr>
            <w:r>
              <w:rPr>
                <w:rFonts w:asciiTheme="majorEastAsia" w:eastAsiaTheme="majorEastAsia" w:hAnsiTheme="majorEastAsia" w:hint="eastAsia"/>
                <w:noProof/>
                <w:sz w:val="22"/>
              </w:rPr>
              <w:t>問い合わせ</w:t>
            </w:r>
          </w:p>
        </w:tc>
        <w:tc>
          <w:tcPr>
            <w:tcW w:w="8835" w:type="dxa"/>
            <w:vAlign w:val="center"/>
          </w:tcPr>
          <w:p w14:paraId="20A1C0F5" w14:textId="44E1034C" w:rsidR="00627641" w:rsidRPr="001B55AA" w:rsidRDefault="00006A05" w:rsidP="00661E16">
            <w:pPr>
              <w:adjustRightInd w:val="0"/>
              <w:snapToGrid w:val="0"/>
              <w:jc w:val="left"/>
              <w:rPr>
                <w:rFonts w:asciiTheme="majorEastAsia" w:eastAsiaTheme="majorEastAsia" w:hAnsiTheme="majorEastAsia"/>
                <w:noProof/>
                <w:sz w:val="22"/>
              </w:rPr>
            </w:pPr>
            <w:r>
              <w:rPr>
                <w:rFonts w:asciiTheme="majorEastAsia" w:eastAsiaTheme="majorEastAsia" w:hAnsiTheme="majorEastAsia" w:hint="eastAsia"/>
                <w:szCs w:val="26"/>
              </w:rPr>
              <w:t>特別定額給付金</w:t>
            </w:r>
            <w:r w:rsidR="00661E16">
              <w:rPr>
                <w:rFonts w:asciiTheme="majorEastAsia" w:eastAsiaTheme="majorEastAsia" w:hAnsiTheme="majorEastAsia" w:hint="eastAsia"/>
                <w:szCs w:val="26"/>
              </w:rPr>
              <w:t>コールセンター</w:t>
            </w:r>
            <w:r w:rsidR="00661E16" w:rsidRPr="00661E16">
              <w:rPr>
                <w:rFonts w:asciiTheme="majorEastAsia" w:eastAsiaTheme="majorEastAsia" w:hAnsiTheme="majorEastAsia" w:hint="eastAsia"/>
                <w:szCs w:val="26"/>
              </w:rPr>
              <w:t xml:space="preserve">　</w:t>
            </w:r>
            <w:r>
              <w:rPr>
                <w:rFonts w:asciiTheme="majorEastAsia" w:eastAsiaTheme="majorEastAsia" w:hAnsiTheme="majorEastAsia" w:hint="eastAsia"/>
                <w:szCs w:val="26"/>
              </w:rPr>
              <w:t>0120</w:t>
            </w:r>
            <w:r w:rsidR="00661E16" w:rsidRPr="00661E16">
              <w:rPr>
                <w:rFonts w:asciiTheme="majorEastAsia" w:eastAsiaTheme="majorEastAsia" w:hAnsiTheme="majorEastAsia" w:hint="eastAsia"/>
                <w:szCs w:val="26"/>
              </w:rPr>
              <w:t>-</w:t>
            </w:r>
            <w:r>
              <w:rPr>
                <w:rFonts w:asciiTheme="majorEastAsia" w:eastAsiaTheme="majorEastAsia" w:hAnsiTheme="majorEastAsia" w:hint="eastAsia"/>
                <w:szCs w:val="26"/>
              </w:rPr>
              <w:t xml:space="preserve">260-020　</w:t>
            </w:r>
            <w:r w:rsidRPr="00006A05">
              <w:rPr>
                <w:rFonts w:asciiTheme="majorEastAsia" w:eastAsiaTheme="majorEastAsia" w:hAnsiTheme="majorEastAsia" w:hint="eastAsia"/>
                <w:sz w:val="20"/>
              </w:rPr>
              <w:t>又は、市区町村の</w:t>
            </w:r>
            <w:r w:rsidRPr="00006A05">
              <w:rPr>
                <w:rFonts w:asciiTheme="majorEastAsia" w:eastAsiaTheme="majorEastAsia" w:hAnsiTheme="majorEastAsia" w:hint="eastAsia"/>
                <w:bCs/>
                <w:sz w:val="20"/>
              </w:rPr>
              <w:t>担当窓口まで</w:t>
            </w:r>
          </w:p>
        </w:tc>
      </w:tr>
    </w:tbl>
    <w:p w14:paraId="1C23FBA2" w14:textId="77777777" w:rsidR="005B4DA0" w:rsidRPr="001B55AA" w:rsidRDefault="005B4DA0" w:rsidP="00195389">
      <w:pPr>
        <w:adjustRightInd w:val="0"/>
        <w:spacing w:beforeLines="50" w:before="216"/>
        <w:rPr>
          <w:rFonts w:asciiTheme="majorEastAsia" w:eastAsiaTheme="majorEastAsia" w:hAnsiTheme="majorEastAsia"/>
          <w:b/>
          <w:szCs w:val="26"/>
        </w:rPr>
      </w:pPr>
      <w:r w:rsidRPr="001B55AA">
        <w:rPr>
          <w:rFonts w:asciiTheme="majorEastAsia" w:eastAsiaTheme="majorEastAsia" w:hAnsiTheme="majorEastAsia" w:hint="eastAsia"/>
          <w:b/>
          <w:szCs w:val="26"/>
        </w:rPr>
        <w:t xml:space="preserve">２-２ </w:t>
      </w:r>
      <w:r w:rsidRPr="00F97D3B">
        <w:rPr>
          <w:rFonts w:asciiTheme="majorEastAsia" w:eastAsiaTheme="majorEastAsia" w:hAnsiTheme="majorEastAsia" w:hint="eastAsia"/>
          <w:b/>
          <w:spacing w:val="-2"/>
          <w:szCs w:val="26"/>
        </w:rPr>
        <w:t xml:space="preserve">ひとり親世帯への臨時特別給付金　</w:t>
      </w:r>
      <w:r w:rsidR="00195389" w:rsidRPr="00F97D3B">
        <w:rPr>
          <w:rFonts w:asciiTheme="majorEastAsia" w:eastAsiaTheme="majorEastAsia" w:hAnsiTheme="majorEastAsia" w:hint="eastAsia"/>
          <w:b/>
          <w:spacing w:val="-2"/>
          <w:szCs w:val="26"/>
        </w:rPr>
        <w:t>～</w:t>
      </w:r>
      <w:r w:rsidR="00F97D3B" w:rsidRPr="00F97D3B">
        <w:rPr>
          <w:rFonts w:asciiTheme="majorEastAsia" w:eastAsiaTheme="majorEastAsia" w:hAnsiTheme="majorEastAsia" w:hint="eastAsia"/>
          <w:b/>
          <w:spacing w:val="-2"/>
          <w:szCs w:val="26"/>
        </w:rPr>
        <w:t>福祉事務所に申請が必要な場合があります</w:t>
      </w:r>
      <w:r w:rsidR="00195389" w:rsidRPr="00F97D3B">
        <w:rPr>
          <w:rFonts w:asciiTheme="majorEastAsia" w:eastAsiaTheme="majorEastAsia" w:hAnsiTheme="majorEastAsia" w:hint="eastAsia"/>
          <w:b/>
          <w:spacing w:val="-2"/>
          <w:szCs w:val="26"/>
        </w:rPr>
        <w:t>～</w:t>
      </w:r>
    </w:p>
    <w:tbl>
      <w:tblPr>
        <w:tblStyle w:val="a8"/>
        <w:tblW w:w="0" w:type="auto"/>
        <w:tblInd w:w="108" w:type="dxa"/>
        <w:tblLook w:val="04A0" w:firstRow="1" w:lastRow="0" w:firstColumn="1" w:lastColumn="0" w:noHBand="0" w:noVBand="1"/>
      </w:tblPr>
      <w:tblGrid>
        <w:gridCol w:w="1385"/>
        <w:gridCol w:w="7294"/>
        <w:gridCol w:w="1407"/>
      </w:tblGrid>
      <w:tr w:rsidR="00195389" w14:paraId="0611D46C" w14:textId="77777777" w:rsidTr="00AB693B">
        <w:tc>
          <w:tcPr>
            <w:tcW w:w="1418" w:type="dxa"/>
            <w:tcBorders>
              <w:bottom w:val="single" w:sz="4" w:space="0" w:color="auto"/>
            </w:tcBorders>
            <w:shd w:val="clear" w:color="auto" w:fill="D6E3BC" w:themeFill="accent3" w:themeFillTint="66"/>
          </w:tcPr>
          <w:p w14:paraId="2B7938EA" w14:textId="77777777" w:rsidR="00195389" w:rsidRDefault="00195389" w:rsidP="003A38C7">
            <w:pPr>
              <w:adjustRightInd w:val="0"/>
              <w:jc w:val="center"/>
              <w:rPr>
                <w:rFonts w:asciiTheme="majorEastAsia" w:eastAsiaTheme="majorEastAsia" w:hAnsiTheme="majorEastAsia"/>
                <w:bCs/>
                <w:szCs w:val="26"/>
              </w:rPr>
            </w:pPr>
            <w:r w:rsidRPr="001B55AA">
              <w:rPr>
                <w:rFonts w:asciiTheme="majorEastAsia" w:eastAsiaTheme="majorEastAsia" w:hAnsiTheme="majorEastAsia" w:hint="eastAsia"/>
                <w:bCs/>
                <w:szCs w:val="26"/>
              </w:rPr>
              <w:t>対</w:t>
            </w:r>
            <w:r>
              <w:rPr>
                <w:rFonts w:asciiTheme="majorEastAsia" w:eastAsiaTheme="majorEastAsia" w:hAnsiTheme="majorEastAsia" w:hint="eastAsia"/>
                <w:bCs/>
                <w:szCs w:val="26"/>
              </w:rPr>
              <w:t xml:space="preserve"> </w:t>
            </w:r>
            <w:r w:rsidRPr="001B55AA">
              <w:rPr>
                <w:rFonts w:asciiTheme="majorEastAsia" w:eastAsiaTheme="majorEastAsia" w:hAnsiTheme="majorEastAsia" w:hint="eastAsia"/>
                <w:bCs/>
                <w:szCs w:val="26"/>
              </w:rPr>
              <w:t>象</w:t>
            </w:r>
            <w:r>
              <w:rPr>
                <w:rFonts w:asciiTheme="majorEastAsia" w:eastAsiaTheme="majorEastAsia" w:hAnsiTheme="majorEastAsia" w:hint="eastAsia"/>
                <w:bCs/>
                <w:szCs w:val="26"/>
              </w:rPr>
              <w:t xml:space="preserve"> </w:t>
            </w:r>
            <w:r w:rsidRPr="001B55AA">
              <w:rPr>
                <w:rFonts w:asciiTheme="majorEastAsia" w:eastAsiaTheme="majorEastAsia" w:hAnsiTheme="majorEastAsia" w:hint="eastAsia"/>
                <w:bCs/>
                <w:szCs w:val="26"/>
              </w:rPr>
              <w:t>者</w:t>
            </w:r>
          </w:p>
        </w:tc>
        <w:tc>
          <w:tcPr>
            <w:tcW w:w="8788" w:type="dxa"/>
            <w:gridSpan w:val="2"/>
            <w:tcBorders>
              <w:bottom w:val="single" w:sz="4" w:space="0" w:color="auto"/>
            </w:tcBorders>
          </w:tcPr>
          <w:p w14:paraId="64893249" w14:textId="77777777" w:rsidR="00195389" w:rsidRPr="00195389" w:rsidRDefault="00195389" w:rsidP="00195389">
            <w:pPr>
              <w:adjustRightInd w:val="0"/>
              <w:ind w:left="255" w:hangingChars="100" w:hanging="255"/>
              <w:jc w:val="left"/>
              <w:rPr>
                <w:rFonts w:asciiTheme="majorEastAsia" w:eastAsiaTheme="majorEastAsia" w:hAnsiTheme="majorEastAsia"/>
                <w:bCs/>
                <w:szCs w:val="26"/>
              </w:rPr>
            </w:pPr>
            <w:r>
              <w:rPr>
                <w:rFonts w:asciiTheme="majorEastAsia" w:eastAsiaTheme="majorEastAsia" w:hAnsiTheme="majorEastAsia" w:hint="eastAsia"/>
                <w:bCs/>
                <w:szCs w:val="26"/>
              </w:rPr>
              <w:t>①</w:t>
            </w:r>
            <w:r w:rsidRPr="00195389">
              <w:rPr>
                <w:rFonts w:asciiTheme="majorEastAsia" w:eastAsiaTheme="majorEastAsia" w:hAnsiTheme="majorEastAsia" w:hint="eastAsia"/>
                <w:bCs/>
                <w:szCs w:val="26"/>
              </w:rPr>
              <w:t>児童扶養手当を受給するひとり親世帯などに</w:t>
            </w:r>
            <w:r w:rsidR="00F34A23">
              <w:rPr>
                <w:rFonts w:asciiTheme="majorEastAsia" w:eastAsiaTheme="majorEastAsia" w:hAnsiTheme="majorEastAsia" w:hint="eastAsia"/>
                <w:bCs/>
                <w:szCs w:val="26"/>
              </w:rPr>
              <w:t>5</w:t>
            </w:r>
            <w:r w:rsidRPr="00195389">
              <w:rPr>
                <w:rFonts w:asciiTheme="majorEastAsia" w:eastAsiaTheme="majorEastAsia" w:hAnsiTheme="majorEastAsia" w:hint="eastAsia"/>
                <w:bCs/>
                <w:szCs w:val="26"/>
              </w:rPr>
              <w:t>万円（第</w:t>
            </w:r>
            <w:r w:rsidR="00F34A23">
              <w:rPr>
                <w:rFonts w:asciiTheme="majorEastAsia" w:eastAsiaTheme="majorEastAsia" w:hAnsiTheme="majorEastAsia" w:hint="eastAsia"/>
                <w:bCs/>
                <w:szCs w:val="26"/>
              </w:rPr>
              <w:t>2</w:t>
            </w:r>
            <w:r w:rsidRPr="00195389">
              <w:rPr>
                <w:rFonts w:asciiTheme="majorEastAsia" w:eastAsiaTheme="majorEastAsia" w:hAnsiTheme="majorEastAsia" w:hint="eastAsia"/>
                <w:bCs/>
                <w:szCs w:val="26"/>
              </w:rPr>
              <w:t>子以降</w:t>
            </w:r>
            <w:r w:rsidR="00F34A23">
              <w:rPr>
                <w:rFonts w:asciiTheme="majorEastAsia" w:eastAsiaTheme="majorEastAsia" w:hAnsiTheme="majorEastAsia" w:hint="eastAsia"/>
                <w:bCs/>
                <w:szCs w:val="26"/>
              </w:rPr>
              <w:t>1</w:t>
            </w:r>
            <w:r w:rsidRPr="00195389">
              <w:rPr>
                <w:rFonts w:asciiTheme="majorEastAsia" w:eastAsiaTheme="majorEastAsia" w:hAnsiTheme="majorEastAsia" w:hint="eastAsia"/>
                <w:bCs/>
                <w:szCs w:val="26"/>
              </w:rPr>
              <w:t>人につき</w:t>
            </w:r>
            <w:r w:rsidR="00F34A23">
              <w:rPr>
                <w:rFonts w:asciiTheme="majorEastAsia" w:eastAsiaTheme="majorEastAsia" w:hAnsiTheme="majorEastAsia" w:hint="eastAsia"/>
                <w:bCs/>
                <w:szCs w:val="26"/>
              </w:rPr>
              <w:t>3</w:t>
            </w:r>
            <w:r w:rsidRPr="00195389">
              <w:rPr>
                <w:rFonts w:asciiTheme="majorEastAsia" w:eastAsiaTheme="majorEastAsia" w:hAnsiTheme="majorEastAsia" w:hint="eastAsia"/>
                <w:bCs/>
                <w:szCs w:val="26"/>
              </w:rPr>
              <w:t>万円加算）</w:t>
            </w:r>
          </w:p>
          <w:p w14:paraId="7E5B0D15" w14:textId="77777777" w:rsidR="00195389" w:rsidRPr="00511DE4" w:rsidRDefault="00195389" w:rsidP="00195389">
            <w:pPr>
              <w:adjustRightInd w:val="0"/>
              <w:ind w:left="255" w:hangingChars="100" w:hanging="255"/>
              <w:jc w:val="left"/>
              <w:rPr>
                <w:rFonts w:asciiTheme="majorEastAsia" w:eastAsiaTheme="majorEastAsia" w:hAnsiTheme="majorEastAsia"/>
                <w:szCs w:val="26"/>
              </w:rPr>
            </w:pPr>
            <w:r>
              <w:rPr>
                <w:rFonts w:asciiTheme="majorEastAsia" w:eastAsiaTheme="majorEastAsia" w:hAnsiTheme="majorEastAsia" w:hint="eastAsia"/>
                <w:bCs/>
                <w:szCs w:val="26"/>
              </w:rPr>
              <w:t>②</w:t>
            </w:r>
            <w:r w:rsidRPr="00195389">
              <w:rPr>
                <w:rFonts w:asciiTheme="majorEastAsia" w:eastAsiaTheme="majorEastAsia" w:hAnsiTheme="majorEastAsia" w:hint="eastAsia"/>
                <w:bCs/>
                <w:szCs w:val="26"/>
              </w:rPr>
              <w:t>児童扶養手当受給世帯や公的年金等を受給していることにより児童扶養手当の支給を受けていない世帯に対して、感染症の影響を受けて家計が急変し、収入が大きく減少している場合は、</w:t>
            </w:r>
            <w:r w:rsidR="00F34A23">
              <w:rPr>
                <w:rFonts w:asciiTheme="majorEastAsia" w:eastAsiaTheme="majorEastAsia" w:hAnsiTheme="majorEastAsia" w:hint="eastAsia"/>
                <w:bCs/>
                <w:szCs w:val="26"/>
              </w:rPr>
              <w:t>1</w:t>
            </w:r>
            <w:r w:rsidRPr="00195389">
              <w:rPr>
                <w:rFonts w:asciiTheme="majorEastAsia" w:eastAsiaTheme="majorEastAsia" w:hAnsiTheme="majorEastAsia" w:hint="eastAsia"/>
                <w:bCs/>
                <w:szCs w:val="26"/>
              </w:rPr>
              <w:t>世帯</w:t>
            </w:r>
            <w:r w:rsidR="00F34A23">
              <w:rPr>
                <w:rFonts w:asciiTheme="majorEastAsia" w:eastAsiaTheme="majorEastAsia" w:hAnsiTheme="majorEastAsia" w:hint="eastAsia"/>
                <w:bCs/>
                <w:szCs w:val="26"/>
              </w:rPr>
              <w:t>5</w:t>
            </w:r>
            <w:r w:rsidRPr="00195389">
              <w:rPr>
                <w:rFonts w:asciiTheme="majorEastAsia" w:eastAsiaTheme="majorEastAsia" w:hAnsiTheme="majorEastAsia" w:hint="eastAsia"/>
                <w:bCs/>
                <w:szCs w:val="26"/>
              </w:rPr>
              <w:t>万円</w:t>
            </w:r>
            <w:r>
              <w:rPr>
                <w:rFonts w:asciiTheme="majorEastAsia" w:eastAsiaTheme="majorEastAsia" w:hAnsiTheme="majorEastAsia" w:hint="eastAsia"/>
                <w:bCs/>
                <w:szCs w:val="26"/>
              </w:rPr>
              <w:t>を加算</w:t>
            </w:r>
          </w:p>
        </w:tc>
      </w:tr>
      <w:tr w:rsidR="00195389" w:rsidRPr="001B55AA" w14:paraId="6963BD0B" w14:textId="77777777" w:rsidTr="00AB693B">
        <w:tc>
          <w:tcPr>
            <w:tcW w:w="1418" w:type="dxa"/>
            <w:tcBorders>
              <w:bottom w:val="single" w:sz="4" w:space="0" w:color="auto"/>
            </w:tcBorders>
            <w:shd w:val="clear" w:color="auto" w:fill="D6E3BC" w:themeFill="accent3" w:themeFillTint="66"/>
          </w:tcPr>
          <w:p w14:paraId="750ED506" w14:textId="77777777" w:rsidR="00195389" w:rsidRPr="001B55AA" w:rsidRDefault="00195389" w:rsidP="003A38C7">
            <w:pPr>
              <w:adjustRightInd w:val="0"/>
              <w:jc w:val="center"/>
              <w:rPr>
                <w:rFonts w:asciiTheme="majorEastAsia" w:eastAsiaTheme="majorEastAsia" w:hAnsiTheme="majorEastAsia"/>
                <w:noProof/>
                <w:sz w:val="22"/>
              </w:rPr>
            </w:pPr>
            <w:r>
              <w:rPr>
                <w:rFonts w:asciiTheme="majorEastAsia" w:eastAsiaTheme="majorEastAsia" w:hAnsiTheme="majorEastAsia" w:hint="eastAsia"/>
                <w:noProof/>
                <w:sz w:val="22"/>
              </w:rPr>
              <w:t>問い合わせ</w:t>
            </w:r>
          </w:p>
        </w:tc>
        <w:tc>
          <w:tcPr>
            <w:tcW w:w="7375" w:type="dxa"/>
            <w:tcBorders>
              <w:bottom w:val="single" w:sz="4" w:space="0" w:color="auto"/>
            </w:tcBorders>
            <w:vAlign w:val="center"/>
          </w:tcPr>
          <w:p w14:paraId="550F444F" w14:textId="77777777" w:rsidR="00195389" w:rsidRPr="001B55AA" w:rsidRDefault="00195389" w:rsidP="003A38C7">
            <w:pPr>
              <w:adjustRightInd w:val="0"/>
              <w:rPr>
                <w:rFonts w:asciiTheme="majorEastAsia" w:eastAsiaTheme="majorEastAsia" w:hAnsiTheme="majorEastAsia"/>
                <w:noProof/>
                <w:sz w:val="22"/>
              </w:rPr>
            </w:pPr>
            <w:r w:rsidRPr="00195389">
              <w:rPr>
                <w:rFonts w:asciiTheme="majorEastAsia" w:eastAsiaTheme="majorEastAsia" w:hAnsiTheme="majorEastAsia" w:hint="eastAsia"/>
                <w:w w:val="90"/>
                <w:szCs w:val="26"/>
              </w:rPr>
              <w:t>ひとり親世帯臨時特別給付金 コールセンター</w:t>
            </w:r>
            <w:r w:rsidRPr="001B55AA">
              <w:rPr>
                <w:rFonts w:asciiTheme="majorEastAsia" w:eastAsiaTheme="majorEastAsia" w:hAnsiTheme="majorEastAsia" w:hint="eastAsia"/>
                <w:szCs w:val="26"/>
              </w:rPr>
              <w:t xml:space="preserve">　</w:t>
            </w:r>
            <w:r w:rsidRPr="001B55AA">
              <w:rPr>
                <w:rFonts w:asciiTheme="majorEastAsia" w:eastAsiaTheme="majorEastAsia" w:hAnsiTheme="majorEastAsia" w:hint="eastAsia"/>
                <w:szCs w:val="26"/>
                <w:u w:val="single"/>
              </w:rPr>
              <w:t>0120</w:t>
            </w:r>
            <w:r w:rsidR="004E52E5" w:rsidRPr="001B55AA">
              <w:rPr>
                <w:rFonts w:asciiTheme="majorEastAsia" w:eastAsiaTheme="majorEastAsia" w:hAnsiTheme="majorEastAsia" w:hint="eastAsia"/>
                <w:szCs w:val="26"/>
                <w:u w:val="single"/>
              </w:rPr>
              <w:t>‐</w:t>
            </w:r>
            <w:r w:rsidRPr="001B55AA">
              <w:rPr>
                <w:rFonts w:asciiTheme="majorEastAsia" w:eastAsiaTheme="majorEastAsia" w:hAnsiTheme="majorEastAsia" w:hint="eastAsia"/>
                <w:szCs w:val="26"/>
                <w:u w:val="single"/>
              </w:rPr>
              <w:t>400</w:t>
            </w:r>
            <w:r w:rsidR="004E52E5" w:rsidRPr="001B55AA">
              <w:rPr>
                <w:rFonts w:asciiTheme="majorEastAsia" w:eastAsiaTheme="majorEastAsia" w:hAnsiTheme="majorEastAsia" w:hint="eastAsia"/>
                <w:szCs w:val="26"/>
                <w:u w:val="single"/>
              </w:rPr>
              <w:t>‐</w:t>
            </w:r>
            <w:r w:rsidRPr="001B55AA">
              <w:rPr>
                <w:rFonts w:asciiTheme="majorEastAsia" w:eastAsiaTheme="majorEastAsia" w:hAnsiTheme="majorEastAsia" w:hint="eastAsia"/>
                <w:szCs w:val="26"/>
                <w:u w:val="single"/>
              </w:rPr>
              <w:t>903</w:t>
            </w:r>
          </w:p>
        </w:tc>
        <w:tc>
          <w:tcPr>
            <w:tcW w:w="1413" w:type="dxa"/>
            <w:vMerge w:val="restart"/>
            <w:vAlign w:val="center"/>
          </w:tcPr>
          <w:p w14:paraId="45BC71BA" w14:textId="77777777" w:rsidR="00195389" w:rsidRPr="001B55AA" w:rsidRDefault="00195389" w:rsidP="003A38C7">
            <w:pPr>
              <w:adjustRightInd w:val="0"/>
              <w:snapToGrid w:val="0"/>
              <w:jc w:val="center"/>
              <w:rPr>
                <w:rFonts w:asciiTheme="majorEastAsia" w:eastAsiaTheme="majorEastAsia" w:hAnsiTheme="majorEastAsia"/>
                <w:noProof/>
                <w:sz w:val="22"/>
              </w:rPr>
            </w:pPr>
            <w:r w:rsidRPr="001B55AA">
              <w:rPr>
                <w:rFonts w:asciiTheme="majorEastAsia" w:eastAsiaTheme="majorEastAsia" w:hAnsiTheme="majorEastAsia"/>
                <w:noProof/>
                <w:szCs w:val="26"/>
              </w:rPr>
              <w:drawing>
                <wp:inline distT="0" distB="0" distL="0" distR="0" wp14:anchorId="348E263D" wp14:editId="4C5DB645">
                  <wp:extent cx="648000" cy="64800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厚労省ひとり親世帯.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inline>
              </w:drawing>
            </w:r>
          </w:p>
        </w:tc>
      </w:tr>
      <w:tr w:rsidR="00195389" w:rsidRPr="001B55AA" w14:paraId="5EE1F4C7" w14:textId="77777777" w:rsidTr="00AB693B">
        <w:tc>
          <w:tcPr>
            <w:tcW w:w="1418" w:type="dxa"/>
            <w:tcBorders>
              <w:top w:val="single" w:sz="4" w:space="0" w:color="auto"/>
              <w:bottom w:val="single" w:sz="4" w:space="0" w:color="auto"/>
            </w:tcBorders>
            <w:shd w:val="clear" w:color="auto" w:fill="D6E3BC" w:themeFill="accent3" w:themeFillTint="66"/>
          </w:tcPr>
          <w:p w14:paraId="32582BFC" w14:textId="77777777" w:rsidR="00195389" w:rsidRPr="007008B1" w:rsidRDefault="00195389" w:rsidP="003A38C7">
            <w:pPr>
              <w:adjustRightInd w:val="0"/>
              <w:snapToGrid w:val="0"/>
              <w:jc w:val="center"/>
              <w:rPr>
                <w:rFonts w:asciiTheme="majorEastAsia" w:eastAsiaTheme="majorEastAsia" w:hAnsiTheme="majorEastAsia"/>
                <w:spacing w:val="-8"/>
                <w:w w:val="80"/>
                <w:szCs w:val="26"/>
              </w:rPr>
            </w:pPr>
            <w:r w:rsidRPr="007008B1">
              <w:rPr>
                <w:rFonts w:asciiTheme="majorEastAsia" w:eastAsiaTheme="majorEastAsia" w:hAnsiTheme="majorEastAsia" w:hint="eastAsia"/>
                <w:spacing w:val="-8"/>
                <w:w w:val="80"/>
                <w:szCs w:val="26"/>
              </w:rPr>
              <w:t>ホームページ</w:t>
            </w:r>
          </w:p>
        </w:tc>
        <w:tc>
          <w:tcPr>
            <w:tcW w:w="7375" w:type="dxa"/>
            <w:tcBorders>
              <w:top w:val="single" w:sz="4" w:space="0" w:color="auto"/>
              <w:bottom w:val="single" w:sz="4" w:space="0" w:color="auto"/>
              <w:right w:val="nil"/>
            </w:tcBorders>
            <w:vAlign w:val="center"/>
          </w:tcPr>
          <w:p w14:paraId="7B9C25FB" w14:textId="77777777" w:rsidR="00195389" w:rsidRPr="001B55AA" w:rsidRDefault="00195389" w:rsidP="003A38C7">
            <w:pPr>
              <w:adjustRightInd w:val="0"/>
              <w:snapToGrid w:val="0"/>
              <w:jc w:val="left"/>
              <w:rPr>
                <w:rFonts w:asciiTheme="majorEastAsia" w:eastAsiaTheme="majorEastAsia" w:hAnsiTheme="majorEastAsia"/>
                <w:szCs w:val="26"/>
              </w:rPr>
            </w:pPr>
            <w:r w:rsidRPr="001B55AA">
              <w:rPr>
                <w:rFonts w:asciiTheme="majorEastAsia" w:eastAsiaTheme="majorEastAsia" w:hAnsiTheme="majorEastAsia" w:hint="eastAsia"/>
                <w:szCs w:val="26"/>
              </w:rPr>
              <w:t>厚生労働省「ひとり親世帯臨時特別給付金」</w:t>
            </w:r>
          </w:p>
          <w:p w14:paraId="3069FA4E" w14:textId="77777777" w:rsidR="00195389" w:rsidRPr="001B55AA" w:rsidRDefault="00195389" w:rsidP="003A38C7">
            <w:pPr>
              <w:adjustRightInd w:val="0"/>
              <w:snapToGrid w:val="0"/>
              <w:rPr>
                <w:rFonts w:asciiTheme="majorEastAsia" w:eastAsiaTheme="majorEastAsia" w:hAnsiTheme="majorEastAsia"/>
                <w:szCs w:val="26"/>
              </w:rPr>
            </w:pPr>
            <w:r w:rsidRPr="001B55AA">
              <w:rPr>
                <w:rFonts w:asciiTheme="majorEastAsia" w:eastAsiaTheme="majorEastAsia" w:hAnsiTheme="majorEastAsia"/>
                <w:sz w:val="22"/>
                <w:szCs w:val="26"/>
              </w:rPr>
              <w:t>https://www.mhlw.go.jp/stf/newpage_11456.html</w:t>
            </w:r>
          </w:p>
        </w:tc>
        <w:tc>
          <w:tcPr>
            <w:tcW w:w="1413" w:type="dxa"/>
            <w:vMerge/>
            <w:tcBorders>
              <w:left w:val="nil"/>
              <w:bottom w:val="single" w:sz="4" w:space="0" w:color="auto"/>
            </w:tcBorders>
            <w:vAlign w:val="center"/>
          </w:tcPr>
          <w:p w14:paraId="6CB4605E" w14:textId="77777777" w:rsidR="00195389" w:rsidRPr="001B55AA" w:rsidRDefault="00195389" w:rsidP="003A38C7">
            <w:pPr>
              <w:adjustRightInd w:val="0"/>
              <w:snapToGrid w:val="0"/>
              <w:jc w:val="center"/>
              <w:rPr>
                <w:rFonts w:asciiTheme="majorEastAsia" w:eastAsiaTheme="majorEastAsia" w:hAnsiTheme="majorEastAsia"/>
                <w:szCs w:val="26"/>
              </w:rPr>
            </w:pPr>
          </w:p>
        </w:tc>
      </w:tr>
    </w:tbl>
    <w:p w14:paraId="1D784F3C" w14:textId="77777777" w:rsidR="005B4DA0" w:rsidRPr="001B55AA" w:rsidRDefault="005B4DA0" w:rsidP="00195389">
      <w:pPr>
        <w:adjustRightInd w:val="0"/>
        <w:spacing w:beforeLines="50" w:before="216"/>
        <w:rPr>
          <w:rFonts w:asciiTheme="majorEastAsia" w:eastAsiaTheme="majorEastAsia" w:hAnsiTheme="majorEastAsia"/>
          <w:b/>
          <w:szCs w:val="26"/>
        </w:rPr>
      </w:pPr>
      <w:r w:rsidRPr="001B55AA">
        <w:rPr>
          <w:rFonts w:asciiTheme="majorEastAsia" w:eastAsiaTheme="majorEastAsia" w:hAnsiTheme="majorEastAsia" w:hint="eastAsia"/>
          <w:b/>
          <w:szCs w:val="26"/>
        </w:rPr>
        <w:lastRenderedPageBreak/>
        <w:t xml:space="preserve">２-３ </w:t>
      </w:r>
      <w:r w:rsidR="00F97D3B">
        <w:rPr>
          <w:rFonts w:asciiTheme="majorEastAsia" w:eastAsiaTheme="majorEastAsia" w:hAnsiTheme="majorEastAsia" w:hint="eastAsia"/>
          <w:b/>
          <w:szCs w:val="26"/>
        </w:rPr>
        <w:t>住居</w:t>
      </w:r>
      <w:r w:rsidRPr="001B55AA">
        <w:rPr>
          <w:rFonts w:asciiTheme="majorEastAsia" w:eastAsiaTheme="majorEastAsia" w:hAnsiTheme="majorEastAsia" w:hint="eastAsia"/>
          <w:b/>
          <w:szCs w:val="26"/>
        </w:rPr>
        <w:t xml:space="preserve">確保給付金　</w:t>
      </w:r>
      <w:r w:rsidR="00442734" w:rsidRPr="001B55AA">
        <w:rPr>
          <w:rFonts w:asciiTheme="majorEastAsia" w:eastAsiaTheme="majorEastAsia" w:hAnsiTheme="majorEastAsia" w:hint="eastAsia"/>
          <w:b/>
          <w:szCs w:val="26"/>
        </w:rPr>
        <w:t>～</w:t>
      </w:r>
      <w:r w:rsidRPr="001B55AA">
        <w:rPr>
          <w:rFonts w:asciiTheme="majorEastAsia" w:eastAsiaTheme="majorEastAsia" w:hAnsiTheme="majorEastAsia" w:hint="eastAsia"/>
          <w:b/>
          <w:szCs w:val="26"/>
        </w:rPr>
        <w:t>原則3か月（最長9か月）間家賃相当額を給付</w:t>
      </w:r>
      <w:r w:rsidR="00442734" w:rsidRPr="001B55AA">
        <w:rPr>
          <w:rFonts w:asciiTheme="majorEastAsia" w:eastAsiaTheme="majorEastAsia" w:hAnsiTheme="majorEastAsia" w:hint="eastAsia"/>
          <w:b/>
          <w:szCs w:val="26"/>
        </w:rPr>
        <w:t>～</w:t>
      </w:r>
    </w:p>
    <w:tbl>
      <w:tblPr>
        <w:tblStyle w:val="a8"/>
        <w:tblW w:w="0" w:type="auto"/>
        <w:tblInd w:w="108" w:type="dxa"/>
        <w:tblLook w:val="04A0" w:firstRow="1" w:lastRow="0" w:firstColumn="1" w:lastColumn="0" w:noHBand="0" w:noVBand="1"/>
      </w:tblPr>
      <w:tblGrid>
        <w:gridCol w:w="1400"/>
        <w:gridCol w:w="7276"/>
        <w:gridCol w:w="1410"/>
      </w:tblGrid>
      <w:tr w:rsidR="00195389" w14:paraId="649399D4" w14:textId="77777777" w:rsidTr="00AB693B">
        <w:tc>
          <w:tcPr>
            <w:tcW w:w="1418" w:type="dxa"/>
            <w:tcBorders>
              <w:bottom w:val="single" w:sz="4" w:space="0" w:color="auto"/>
            </w:tcBorders>
            <w:shd w:val="clear" w:color="auto" w:fill="D6E3BC" w:themeFill="accent3" w:themeFillTint="66"/>
          </w:tcPr>
          <w:p w14:paraId="2B847B94" w14:textId="77777777" w:rsidR="00195389" w:rsidRDefault="00195389" w:rsidP="003A38C7">
            <w:pPr>
              <w:adjustRightInd w:val="0"/>
              <w:jc w:val="center"/>
              <w:rPr>
                <w:rFonts w:asciiTheme="majorEastAsia" w:eastAsiaTheme="majorEastAsia" w:hAnsiTheme="majorEastAsia"/>
                <w:bCs/>
                <w:szCs w:val="26"/>
              </w:rPr>
            </w:pPr>
            <w:r w:rsidRPr="001B55AA">
              <w:rPr>
                <w:rFonts w:asciiTheme="majorEastAsia" w:eastAsiaTheme="majorEastAsia" w:hAnsiTheme="majorEastAsia" w:hint="eastAsia"/>
                <w:bCs/>
                <w:szCs w:val="26"/>
              </w:rPr>
              <w:t>対</w:t>
            </w:r>
            <w:r>
              <w:rPr>
                <w:rFonts w:asciiTheme="majorEastAsia" w:eastAsiaTheme="majorEastAsia" w:hAnsiTheme="majorEastAsia" w:hint="eastAsia"/>
                <w:bCs/>
                <w:szCs w:val="26"/>
              </w:rPr>
              <w:t xml:space="preserve"> </w:t>
            </w:r>
            <w:r w:rsidRPr="001B55AA">
              <w:rPr>
                <w:rFonts w:asciiTheme="majorEastAsia" w:eastAsiaTheme="majorEastAsia" w:hAnsiTheme="majorEastAsia" w:hint="eastAsia"/>
                <w:bCs/>
                <w:szCs w:val="26"/>
              </w:rPr>
              <w:t>象</w:t>
            </w:r>
            <w:r>
              <w:rPr>
                <w:rFonts w:asciiTheme="majorEastAsia" w:eastAsiaTheme="majorEastAsia" w:hAnsiTheme="majorEastAsia" w:hint="eastAsia"/>
                <w:bCs/>
                <w:szCs w:val="26"/>
              </w:rPr>
              <w:t xml:space="preserve"> </w:t>
            </w:r>
            <w:r w:rsidRPr="001B55AA">
              <w:rPr>
                <w:rFonts w:asciiTheme="majorEastAsia" w:eastAsiaTheme="majorEastAsia" w:hAnsiTheme="majorEastAsia" w:hint="eastAsia"/>
                <w:bCs/>
                <w:szCs w:val="26"/>
              </w:rPr>
              <w:t>者</w:t>
            </w:r>
          </w:p>
        </w:tc>
        <w:tc>
          <w:tcPr>
            <w:tcW w:w="8788" w:type="dxa"/>
            <w:gridSpan w:val="2"/>
            <w:tcBorders>
              <w:bottom w:val="single" w:sz="4" w:space="0" w:color="auto"/>
            </w:tcBorders>
          </w:tcPr>
          <w:p w14:paraId="14859AE2" w14:textId="77777777" w:rsidR="00195389" w:rsidRPr="00511DE4" w:rsidRDefault="00195389" w:rsidP="00195389">
            <w:pPr>
              <w:adjustRightInd w:val="0"/>
              <w:jc w:val="left"/>
              <w:rPr>
                <w:rFonts w:asciiTheme="majorEastAsia" w:eastAsiaTheme="majorEastAsia" w:hAnsiTheme="majorEastAsia"/>
                <w:szCs w:val="26"/>
              </w:rPr>
            </w:pPr>
            <w:r w:rsidRPr="001B55AA">
              <w:rPr>
                <w:rFonts w:asciiTheme="majorEastAsia" w:eastAsiaTheme="majorEastAsia" w:hAnsiTheme="majorEastAsia" w:hint="eastAsia"/>
                <w:bCs/>
                <w:szCs w:val="26"/>
              </w:rPr>
              <w:t>離職・廃業から2年以内または休業などにより収入が減少して経済的に困窮し、住居を失った方もしくは失うおそれのある方</w:t>
            </w:r>
          </w:p>
        </w:tc>
      </w:tr>
      <w:tr w:rsidR="00195389" w:rsidRPr="001B55AA" w14:paraId="63CD231E" w14:textId="77777777" w:rsidTr="00AB693B">
        <w:tc>
          <w:tcPr>
            <w:tcW w:w="1418" w:type="dxa"/>
            <w:tcBorders>
              <w:bottom w:val="single" w:sz="4" w:space="0" w:color="auto"/>
            </w:tcBorders>
            <w:shd w:val="clear" w:color="auto" w:fill="D6E3BC" w:themeFill="accent3" w:themeFillTint="66"/>
          </w:tcPr>
          <w:p w14:paraId="0D815008" w14:textId="77777777" w:rsidR="00195389" w:rsidRPr="001B55AA" w:rsidRDefault="00195389" w:rsidP="003A38C7">
            <w:pPr>
              <w:adjustRightInd w:val="0"/>
              <w:jc w:val="center"/>
              <w:rPr>
                <w:rFonts w:asciiTheme="majorEastAsia" w:eastAsiaTheme="majorEastAsia" w:hAnsiTheme="majorEastAsia"/>
                <w:noProof/>
                <w:sz w:val="22"/>
              </w:rPr>
            </w:pPr>
            <w:r>
              <w:rPr>
                <w:rFonts w:asciiTheme="majorEastAsia" w:eastAsiaTheme="majorEastAsia" w:hAnsiTheme="majorEastAsia" w:hint="eastAsia"/>
                <w:noProof/>
                <w:sz w:val="22"/>
              </w:rPr>
              <w:t>問い合わせ</w:t>
            </w:r>
          </w:p>
        </w:tc>
        <w:tc>
          <w:tcPr>
            <w:tcW w:w="7375" w:type="dxa"/>
            <w:tcBorders>
              <w:bottom w:val="single" w:sz="4" w:space="0" w:color="auto"/>
            </w:tcBorders>
            <w:vAlign w:val="center"/>
          </w:tcPr>
          <w:p w14:paraId="34E7F99B" w14:textId="77777777" w:rsidR="00195389" w:rsidRPr="001B55AA" w:rsidRDefault="00F97D3B" w:rsidP="00195389">
            <w:pPr>
              <w:adjustRightInd w:val="0"/>
              <w:rPr>
                <w:rFonts w:asciiTheme="majorEastAsia" w:eastAsiaTheme="majorEastAsia" w:hAnsiTheme="majorEastAsia"/>
                <w:noProof/>
                <w:sz w:val="22"/>
              </w:rPr>
            </w:pPr>
            <w:r>
              <w:rPr>
                <w:rFonts w:asciiTheme="majorEastAsia" w:eastAsiaTheme="majorEastAsia" w:hAnsiTheme="majorEastAsia" w:hint="eastAsia"/>
                <w:szCs w:val="26"/>
              </w:rPr>
              <w:t>住居</w:t>
            </w:r>
            <w:r w:rsidR="00195389" w:rsidRPr="001B55AA">
              <w:rPr>
                <w:rFonts w:asciiTheme="majorEastAsia" w:eastAsiaTheme="majorEastAsia" w:hAnsiTheme="majorEastAsia" w:hint="eastAsia"/>
                <w:szCs w:val="26"/>
              </w:rPr>
              <w:t>確保給付金相談センター</w:t>
            </w:r>
            <w:r w:rsidR="00195389">
              <w:rPr>
                <w:rFonts w:asciiTheme="majorEastAsia" w:eastAsiaTheme="majorEastAsia" w:hAnsiTheme="majorEastAsia" w:hint="eastAsia"/>
                <w:szCs w:val="26"/>
              </w:rPr>
              <w:t xml:space="preserve">　</w:t>
            </w:r>
            <w:r w:rsidR="00195389" w:rsidRPr="001B55AA">
              <w:rPr>
                <w:rFonts w:asciiTheme="majorEastAsia" w:eastAsiaTheme="majorEastAsia" w:hAnsiTheme="majorEastAsia" w:hint="eastAsia"/>
                <w:szCs w:val="26"/>
                <w:u w:val="single"/>
              </w:rPr>
              <w:t>0120‐23‐5572</w:t>
            </w:r>
          </w:p>
        </w:tc>
        <w:tc>
          <w:tcPr>
            <w:tcW w:w="1413" w:type="dxa"/>
            <w:vMerge w:val="restart"/>
            <w:vAlign w:val="center"/>
          </w:tcPr>
          <w:p w14:paraId="425F79B6" w14:textId="77777777" w:rsidR="00195389" w:rsidRPr="001B55AA" w:rsidRDefault="00195389" w:rsidP="003A38C7">
            <w:pPr>
              <w:adjustRightInd w:val="0"/>
              <w:snapToGrid w:val="0"/>
              <w:jc w:val="center"/>
              <w:rPr>
                <w:rFonts w:asciiTheme="majorEastAsia" w:eastAsiaTheme="majorEastAsia" w:hAnsiTheme="majorEastAsia"/>
                <w:noProof/>
                <w:sz w:val="22"/>
              </w:rPr>
            </w:pPr>
            <w:r w:rsidRPr="001B55AA">
              <w:rPr>
                <w:rFonts w:asciiTheme="majorEastAsia" w:eastAsiaTheme="majorEastAsia" w:hAnsiTheme="majorEastAsia"/>
                <w:noProof/>
                <w:szCs w:val="26"/>
              </w:rPr>
              <w:drawing>
                <wp:inline distT="0" distB="0" distL="0" distR="0" wp14:anchorId="4226532D" wp14:editId="5351C495">
                  <wp:extent cx="648000" cy="64800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生活福祉資金住居支援.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inline>
              </w:drawing>
            </w:r>
          </w:p>
        </w:tc>
      </w:tr>
      <w:tr w:rsidR="00195389" w:rsidRPr="001B55AA" w14:paraId="44A48D02" w14:textId="77777777" w:rsidTr="00AB693B">
        <w:tc>
          <w:tcPr>
            <w:tcW w:w="1418" w:type="dxa"/>
            <w:tcBorders>
              <w:top w:val="single" w:sz="4" w:space="0" w:color="auto"/>
              <w:bottom w:val="single" w:sz="4" w:space="0" w:color="auto"/>
            </w:tcBorders>
            <w:shd w:val="clear" w:color="auto" w:fill="D6E3BC" w:themeFill="accent3" w:themeFillTint="66"/>
          </w:tcPr>
          <w:p w14:paraId="4FC9143C" w14:textId="77777777" w:rsidR="00195389" w:rsidRPr="007008B1" w:rsidRDefault="00195389" w:rsidP="003A38C7">
            <w:pPr>
              <w:adjustRightInd w:val="0"/>
              <w:snapToGrid w:val="0"/>
              <w:jc w:val="center"/>
              <w:rPr>
                <w:rFonts w:asciiTheme="majorEastAsia" w:eastAsiaTheme="majorEastAsia" w:hAnsiTheme="majorEastAsia"/>
                <w:spacing w:val="-8"/>
                <w:w w:val="80"/>
                <w:szCs w:val="26"/>
              </w:rPr>
            </w:pPr>
            <w:r w:rsidRPr="007008B1">
              <w:rPr>
                <w:rFonts w:asciiTheme="majorEastAsia" w:eastAsiaTheme="majorEastAsia" w:hAnsiTheme="majorEastAsia" w:hint="eastAsia"/>
                <w:spacing w:val="-8"/>
                <w:w w:val="80"/>
                <w:szCs w:val="26"/>
              </w:rPr>
              <w:t>ホームページ</w:t>
            </w:r>
          </w:p>
        </w:tc>
        <w:tc>
          <w:tcPr>
            <w:tcW w:w="7375" w:type="dxa"/>
            <w:tcBorders>
              <w:top w:val="single" w:sz="4" w:space="0" w:color="auto"/>
              <w:bottom w:val="single" w:sz="4" w:space="0" w:color="auto"/>
              <w:right w:val="nil"/>
            </w:tcBorders>
            <w:vAlign w:val="center"/>
          </w:tcPr>
          <w:p w14:paraId="701A0F92" w14:textId="77777777" w:rsidR="00195389" w:rsidRPr="001B55AA" w:rsidRDefault="00F97D3B" w:rsidP="00195389">
            <w:pPr>
              <w:adjustRightInd w:val="0"/>
              <w:snapToGrid w:val="0"/>
              <w:jc w:val="left"/>
              <w:rPr>
                <w:rFonts w:asciiTheme="majorEastAsia" w:eastAsiaTheme="majorEastAsia" w:hAnsiTheme="majorEastAsia"/>
                <w:szCs w:val="26"/>
              </w:rPr>
            </w:pPr>
            <w:r>
              <w:rPr>
                <w:rFonts w:asciiTheme="majorEastAsia" w:eastAsiaTheme="majorEastAsia" w:hAnsiTheme="majorEastAsia" w:hint="eastAsia"/>
                <w:szCs w:val="26"/>
              </w:rPr>
              <w:t>厚生労働省「生活福祉資金の特例貸付・住居</w:t>
            </w:r>
            <w:r w:rsidR="00195389" w:rsidRPr="001B55AA">
              <w:rPr>
                <w:rFonts w:asciiTheme="majorEastAsia" w:eastAsiaTheme="majorEastAsia" w:hAnsiTheme="majorEastAsia" w:hint="eastAsia"/>
                <w:szCs w:val="26"/>
              </w:rPr>
              <w:t>確保給付金」</w:t>
            </w:r>
          </w:p>
          <w:p w14:paraId="32D442B6" w14:textId="77777777" w:rsidR="00195389" w:rsidRPr="001B55AA" w:rsidRDefault="00195389" w:rsidP="00195389">
            <w:pPr>
              <w:adjustRightInd w:val="0"/>
              <w:snapToGrid w:val="0"/>
              <w:rPr>
                <w:rFonts w:asciiTheme="majorEastAsia" w:eastAsiaTheme="majorEastAsia" w:hAnsiTheme="majorEastAsia"/>
                <w:szCs w:val="26"/>
              </w:rPr>
            </w:pPr>
            <w:r w:rsidRPr="001B55AA">
              <w:rPr>
                <w:rFonts w:asciiTheme="majorEastAsia" w:eastAsiaTheme="majorEastAsia" w:hAnsiTheme="majorEastAsia"/>
                <w:sz w:val="22"/>
                <w:szCs w:val="26"/>
              </w:rPr>
              <w:t>https://corona-support.mhlw.go.jp</w:t>
            </w:r>
          </w:p>
        </w:tc>
        <w:tc>
          <w:tcPr>
            <w:tcW w:w="1413" w:type="dxa"/>
            <w:vMerge/>
            <w:tcBorders>
              <w:left w:val="nil"/>
              <w:bottom w:val="single" w:sz="4" w:space="0" w:color="auto"/>
            </w:tcBorders>
            <w:vAlign w:val="center"/>
          </w:tcPr>
          <w:p w14:paraId="140FFE89" w14:textId="77777777" w:rsidR="00195389" w:rsidRPr="001B55AA" w:rsidRDefault="00195389" w:rsidP="003A38C7">
            <w:pPr>
              <w:adjustRightInd w:val="0"/>
              <w:snapToGrid w:val="0"/>
              <w:jc w:val="center"/>
              <w:rPr>
                <w:rFonts w:asciiTheme="majorEastAsia" w:eastAsiaTheme="majorEastAsia" w:hAnsiTheme="majorEastAsia"/>
                <w:szCs w:val="26"/>
              </w:rPr>
            </w:pPr>
          </w:p>
        </w:tc>
      </w:tr>
    </w:tbl>
    <w:p w14:paraId="77C26B40" w14:textId="77777777" w:rsidR="005B4DA0" w:rsidRPr="001B55AA" w:rsidRDefault="005B4DA0" w:rsidP="00195389">
      <w:pPr>
        <w:adjustRightInd w:val="0"/>
        <w:spacing w:beforeLines="50" w:before="216"/>
        <w:rPr>
          <w:rFonts w:asciiTheme="majorEastAsia" w:eastAsiaTheme="majorEastAsia" w:hAnsiTheme="majorEastAsia"/>
          <w:b/>
          <w:szCs w:val="26"/>
        </w:rPr>
      </w:pPr>
      <w:r w:rsidRPr="001B55AA">
        <w:rPr>
          <w:rFonts w:asciiTheme="majorEastAsia" w:eastAsiaTheme="majorEastAsia" w:hAnsiTheme="majorEastAsia" w:hint="eastAsia"/>
          <w:b/>
          <w:szCs w:val="26"/>
        </w:rPr>
        <w:t>２-４ 国民健康保険</w:t>
      </w:r>
      <w:r w:rsidR="00CC3339" w:rsidRPr="001B55AA">
        <w:rPr>
          <w:rFonts w:asciiTheme="majorEastAsia" w:eastAsiaTheme="majorEastAsia" w:hAnsiTheme="majorEastAsia" w:hint="eastAsia"/>
          <w:b/>
          <w:szCs w:val="26"/>
        </w:rPr>
        <w:t>などによる</w:t>
      </w:r>
      <w:r w:rsidRPr="001B55AA">
        <w:rPr>
          <w:rFonts w:asciiTheme="majorEastAsia" w:eastAsiaTheme="majorEastAsia" w:hAnsiTheme="majorEastAsia" w:hint="eastAsia"/>
          <w:b/>
          <w:szCs w:val="26"/>
        </w:rPr>
        <w:t>傷病手当金</w:t>
      </w:r>
      <w:r w:rsidR="00442734">
        <w:rPr>
          <w:rFonts w:asciiTheme="majorEastAsia" w:eastAsiaTheme="majorEastAsia" w:hAnsiTheme="majorEastAsia" w:hint="eastAsia"/>
          <w:b/>
          <w:szCs w:val="26"/>
        </w:rPr>
        <w:t xml:space="preserve">　</w:t>
      </w:r>
      <w:r w:rsidR="00442734" w:rsidRPr="001B55AA">
        <w:rPr>
          <w:rFonts w:asciiTheme="majorEastAsia" w:eastAsiaTheme="majorEastAsia" w:hAnsiTheme="majorEastAsia" w:hint="eastAsia"/>
          <w:b/>
          <w:szCs w:val="26"/>
        </w:rPr>
        <w:t>～</w:t>
      </w:r>
      <w:r w:rsidR="00442734">
        <w:rPr>
          <w:rFonts w:asciiTheme="majorEastAsia" w:eastAsiaTheme="majorEastAsia" w:hAnsiTheme="majorEastAsia" w:hint="eastAsia"/>
          <w:b/>
          <w:szCs w:val="26"/>
        </w:rPr>
        <w:t>服務できない期間の</w:t>
      </w:r>
      <w:r w:rsidR="00442734" w:rsidRPr="00442734">
        <w:rPr>
          <w:rFonts w:asciiTheme="majorEastAsia" w:eastAsiaTheme="majorEastAsia" w:hAnsiTheme="majorEastAsia" w:hint="eastAsia"/>
          <w:b/>
          <w:szCs w:val="26"/>
        </w:rPr>
        <w:t>４日目から支給</w:t>
      </w:r>
      <w:r w:rsidR="00442734" w:rsidRPr="001B55AA">
        <w:rPr>
          <w:rFonts w:asciiTheme="majorEastAsia" w:eastAsiaTheme="majorEastAsia" w:hAnsiTheme="majorEastAsia" w:hint="eastAsia"/>
          <w:b/>
          <w:szCs w:val="26"/>
        </w:rPr>
        <w:t>～</w:t>
      </w:r>
    </w:p>
    <w:tbl>
      <w:tblPr>
        <w:tblStyle w:val="a8"/>
        <w:tblW w:w="0" w:type="auto"/>
        <w:tblInd w:w="108" w:type="dxa"/>
        <w:tblLook w:val="04A0" w:firstRow="1" w:lastRow="0" w:firstColumn="1" w:lastColumn="0" w:noHBand="0" w:noVBand="1"/>
      </w:tblPr>
      <w:tblGrid>
        <w:gridCol w:w="1401"/>
        <w:gridCol w:w="8685"/>
      </w:tblGrid>
      <w:tr w:rsidR="00195389" w14:paraId="1AAC00E2" w14:textId="77777777" w:rsidTr="00AB693B">
        <w:tc>
          <w:tcPr>
            <w:tcW w:w="1418" w:type="dxa"/>
            <w:tcBorders>
              <w:bottom w:val="single" w:sz="4" w:space="0" w:color="auto"/>
            </w:tcBorders>
            <w:shd w:val="clear" w:color="auto" w:fill="D6E3BC" w:themeFill="accent3" w:themeFillTint="66"/>
          </w:tcPr>
          <w:p w14:paraId="78997B2B" w14:textId="77777777" w:rsidR="00195389" w:rsidRDefault="00195389" w:rsidP="003A38C7">
            <w:pPr>
              <w:adjustRightInd w:val="0"/>
              <w:jc w:val="center"/>
              <w:rPr>
                <w:rFonts w:asciiTheme="majorEastAsia" w:eastAsiaTheme="majorEastAsia" w:hAnsiTheme="majorEastAsia"/>
                <w:bCs/>
                <w:szCs w:val="26"/>
              </w:rPr>
            </w:pPr>
            <w:r w:rsidRPr="001B55AA">
              <w:rPr>
                <w:rFonts w:asciiTheme="majorEastAsia" w:eastAsiaTheme="majorEastAsia" w:hAnsiTheme="majorEastAsia" w:hint="eastAsia"/>
                <w:bCs/>
                <w:szCs w:val="26"/>
              </w:rPr>
              <w:t>対</w:t>
            </w:r>
            <w:r>
              <w:rPr>
                <w:rFonts w:asciiTheme="majorEastAsia" w:eastAsiaTheme="majorEastAsia" w:hAnsiTheme="majorEastAsia" w:hint="eastAsia"/>
                <w:bCs/>
                <w:szCs w:val="26"/>
              </w:rPr>
              <w:t xml:space="preserve"> </w:t>
            </w:r>
            <w:r w:rsidRPr="001B55AA">
              <w:rPr>
                <w:rFonts w:asciiTheme="majorEastAsia" w:eastAsiaTheme="majorEastAsia" w:hAnsiTheme="majorEastAsia" w:hint="eastAsia"/>
                <w:bCs/>
                <w:szCs w:val="26"/>
              </w:rPr>
              <w:t>象</w:t>
            </w:r>
            <w:r>
              <w:rPr>
                <w:rFonts w:asciiTheme="majorEastAsia" w:eastAsiaTheme="majorEastAsia" w:hAnsiTheme="majorEastAsia" w:hint="eastAsia"/>
                <w:bCs/>
                <w:szCs w:val="26"/>
              </w:rPr>
              <w:t xml:space="preserve"> </w:t>
            </w:r>
            <w:r w:rsidRPr="001B55AA">
              <w:rPr>
                <w:rFonts w:asciiTheme="majorEastAsia" w:eastAsiaTheme="majorEastAsia" w:hAnsiTheme="majorEastAsia" w:hint="eastAsia"/>
                <w:bCs/>
                <w:szCs w:val="26"/>
              </w:rPr>
              <w:t>者</w:t>
            </w:r>
          </w:p>
        </w:tc>
        <w:tc>
          <w:tcPr>
            <w:tcW w:w="8835" w:type="dxa"/>
            <w:tcBorders>
              <w:bottom w:val="single" w:sz="4" w:space="0" w:color="auto"/>
            </w:tcBorders>
          </w:tcPr>
          <w:p w14:paraId="331729D1" w14:textId="77777777" w:rsidR="00195389" w:rsidRDefault="00195389" w:rsidP="003A38C7">
            <w:pPr>
              <w:adjustRightInd w:val="0"/>
              <w:jc w:val="left"/>
              <w:rPr>
                <w:rFonts w:asciiTheme="majorEastAsia" w:eastAsiaTheme="majorEastAsia" w:hAnsiTheme="majorEastAsia"/>
                <w:bCs/>
                <w:szCs w:val="26"/>
              </w:rPr>
            </w:pPr>
            <w:r w:rsidRPr="001B55AA">
              <w:rPr>
                <w:rFonts w:asciiTheme="majorEastAsia" w:eastAsiaTheme="majorEastAsia" w:hAnsiTheme="majorEastAsia" w:hint="eastAsia"/>
                <w:szCs w:val="26"/>
              </w:rPr>
              <w:t>感染症に感染した（発熱等の症状があり感染が疑われる場合を含む）ことにより、給与等の全部または一部の支払いを受けることができなくなった人（青色事業専従者を含む。</w:t>
            </w:r>
            <w:r w:rsidRPr="001B55AA">
              <w:rPr>
                <w:rFonts w:asciiTheme="majorEastAsia" w:eastAsiaTheme="majorEastAsia" w:hAnsiTheme="majorEastAsia" w:hint="eastAsia"/>
                <w:bCs/>
                <w:szCs w:val="26"/>
              </w:rPr>
              <w:t>事業主は対象外）</w:t>
            </w:r>
          </w:p>
        </w:tc>
      </w:tr>
      <w:tr w:rsidR="00195389" w:rsidRPr="001B55AA" w14:paraId="0EFC4472" w14:textId="77777777" w:rsidTr="00AB693B">
        <w:tc>
          <w:tcPr>
            <w:tcW w:w="1418" w:type="dxa"/>
            <w:tcBorders>
              <w:bottom w:val="single" w:sz="4" w:space="0" w:color="auto"/>
            </w:tcBorders>
            <w:shd w:val="clear" w:color="auto" w:fill="D6E3BC" w:themeFill="accent3" w:themeFillTint="66"/>
          </w:tcPr>
          <w:p w14:paraId="53AA9C4B" w14:textId="77777777" w:rsidR="00195389" w:rsidRPr="001B55AA" w:rsidRDefault="00195389" w:rsidP="003A38C7">
            <w:pPr>
              <w:adjustRightInd w:val="0"/>
              <w:jc w:val="center"/>
              <w:rPr>
                <w:rFonts w:asciiTheme="majorEastAsia" w:eastAsiaTheme="majorEastAsia" w:hAnsiTheme="majorEastAsia"/>
                <w:noProof/>
                <w:sz w:val="22"/>
              </w:rPr>
            </w:pPr>
            <w:r>
              <w:rPr>
                <w:rFonts w:asciiTheme="majorEastAsia" w:eastAsiaTheme="majorEastAsia" w:hAnsiTheme="majorEastAsia" w:hint="eastAsia"/>
                <w:noProof/>
                <w:sz w:val="22"/>
              </w:rPr>
              <w:t>問い合わせ</w:t>
            </w:r>
          </w:p>
        </w:tc>
        <w:tc>
          <w:tcPr>
            <w:tcW w:w="8835" w:type="dxa"/>
            <w:tcBorders>
              <w:bottom w:val="single" w:sz="4" w:space="0" w:color="auto"/>
            </w:tcBorders>
            <w:vAlign w:val="center"/>
          </w:tcPr>
          <w:p w14:paraId="533AB9F1" w14:textId="77777777" w:rsidR="00195389" w:rsidRPr="00442734" w:rsidRDefault="00195389" w:rsidP="00442734">
            <w:pPr>
              <w:adjustRightInd w:val="0"/>
              <w:snapToGrid w:val="0"/>
              <w:jc w:val="left"/>
              <w:rPr>
                <w:rFonts w:asciiTheme="majorEastAsia" w:eastAsiaTheme="majorEastAsia" w:hAnsiTheme="majorEastAsia"/>
                <w:szCs w:val="26"/>
              </w:rPr>
            </w:pPr>
            <w:r w:rsidRPr="001B55AA">
              <w:rPr>
                <w:rFonts w:asciiTheme="majorEastAsia" w:eastAsiaTheme="majorEastAsia" w:hAnsiTheme="majorEastAsia" w:hint="eastAsia"/>
                <w:szCs w:val="26"/>
              </w:rPr>
              <w:t>市区町村の</w:t>
            </w:r>
            <w:r w:rsidR="00442734">
              <w:rPr>
                <w:rFonts w:asciiTheme="majorEastAsia" w:eastAsiaTheme="majorEastAsia" w:hAnsiTheme="majorEastAsia" w:hint="eastAsia"/>
                <w:szCs w:val="26"/>
              </w:rPr>
              <w:t>国民健康保険の</w:t>
            </w:r>
            <w:r w:rsidRPr="001B55AA">
              <w:rPr>
                <w:rFonts w:asciiTheme="majorEastAsia" w:eastAsiaTheme="majorEastAsia" w:hAnsiTheme="majorEastAsia" w:hint="eastAsia"/>
                <w:bCs/>
                <w:szCs w:val="26"/>
              </w:rPr>
              <w:t>担当</w:t>
            </w:r>
            <w:r w:rsidR="00442734">
              <w:rPr>
                <w:rFonts w:asciiTheme="majorEastAsia" w:eastAsiaTheme="majorEastAsia" w:hAnsiTheme="majorEastAsia" w:hint="eastAsia"/>
                <w:bCs/>
                <w:szCs w:val="26"/>
              </w:rPr>
              <w:t>窓口まで（国保組合加入者は組合窓口）</w:t>
            </w:r>
          </w:p>
        </w:tc>
      </w:tr>
    </w:tbl>
    <w:p w14:paraId="7EDA807C" w14:textId="77777777" w:rsidR="003264B0" w:rsidRPr="001B55AA" w:rsidRDefault="00796350" w:rsidP="00442734">
      <w:pPr>
        <w:adjustRightInd w:val="0"/>
        <w:spacing w:beforeLines="50" w:before="216"/>
        <w:rPr>
          <w:rFonts w:asciiTheme="majorEastAsia" w:eastAsiaTheme="majorEastAsia" w:hAnsiTheme="majorEastAsia"/>
          <w:b/>
          <w:szCs w:val="26"/>
        </w:rPr>
      </w:pPr>
      <w:r w:rsidRPr="001B55AA">
        <w:rPr>
          <w:rFonts w:asciiTheme="majorEastAsia" w:eastAsiaTheme="majorEastAsia" w:hAnsiTheme="majorEastAsia" w:hint="eastAsia"/>
          <w:b/>
          <w:szCs w:val="26"/>
        </w:rPr>
        <w:t>２-</w:t>
      </w:r>
      <w:r w:rsidR="005B4DA0" w:rsidRPr="001B55AA">
        <w:rPr>
          <w:rFonts w:asciiTheme="majorEastAsia" w:eastAsiaTheme="majorEastAsia" w:hAnsiTheme="majorEastAsia" w:hint="eastAsia"/>
          <w:b/>
          <w:szCs w:val="26"/>
        </w:rPr>
        <w:t>５</w:t>
      </w:r>
      <w:r w:rsidRPr="001B55AA">
        <w:rPr>
          <w:rFonts w:asciiTheme="majorEastAsia" w:eastAsiaTheme="majorEastAsia" w:hAnsiTheme="majorEastAsia" w:hint="eastAsia"/>
          <w:b/>
          <w:szCs w:val="26"/>
        </w:rPr>
        <w:t xml:space="preserve"> </w:t>
      </w:r>
      <w:r w:rsidR="004F68FD" w:rsidRPr="001B55AA">
        <w:rPr>
          <w:rFonts w:asciiTheme="majorEastAsia" w:eastAsiaTheme="majorEastAsia" w:hAnsiTheme="majorEastAsia" w:hint="eastAsia"/>
          <w:b/>
          <w:szCs w:val="26"/>
        </w:rPr>
        <w:t>緊急小口資金・総合支援資金</w:t>
      </w:r>
      <w:r w:rsidR="00D043C5" w:rsidRPr="001B55AA">
        <w:rPr>
          <w:rFonts w:asciiTheme="majorEastAsia" w:eastAsiaTheme="majorEastAsia" w:hAnsiTheme="majorEastAsia" w:hint="eastAsia"/>
          <w:b/>
          <w:szCs w:val="26"/>
        </w:rPr>
        <w:t>の貸付</w:t>
      </w:r>
      <w:r w:rsidR="004F68FD" w:rsidRPr="001B55AA">
        <w:rPr>
          <w:rFonts w:asciiTheme="majorEastAsia" w:eastAsiaTheme="majorEastAsia" w:hAnsiTheme="majorEastAsia" w:hint="eastAsia"/>
          <w:b/>
          <w:szCs w:val="26"/>
        </w:rPr>
        <w:t xml:space="preserve">　</w:t>
      </w:r>
      <w:r w:rsidR="00442734">
        <w:rPr>
          <w:rFonts w:asciiTheme="majorEastAsia" w:eastAsiaTheme="majorEastAsia" w:hAnsiTheme="majorEastAsia" w:hint="eastAsia"/>
          <w:b/>
          <w:szCs w:val="26"/>
        </w:rPr>
        <w:t>～</w:t>
      </w:r>
      <w:r w:rsidR="00F86D4E">
        <w:rPr>
          <w:rFonts w:asciiTheme="majorEastAsia" w:eastAsiaTheme="majorEastAsia" w:hAnsiTheme="majorEastAsia" w:hint="eastAsia"/>
          <w:b/>
          <w:szCs w:val="26"/>
        </w:rPr>
        <w:t>償還が免除される場合があります～</w:t>
      </w:r>
    </w:p>
    <w:tbl>
      <w:tblPr>
        <w:tblStyle w:val="a8"/>
        <w:tblW w:w="0" w:type="auto"/>
        <w:tblInd w:w="108" w:type="dxa"/>
        <w:tblLook w:val="04A0" w:firstRow="1" w:lastRow="0" w:firstColumn="1" w:lastColumn="0" w:noHBand="0" w:noVBand="1"/>
      </w:tblPr>
      <w:tblGrid>
        <w:gridCol w:w="1305"/>
        <w:gridCol w:w="8781"/>
      </w:tblGrid>
      <w:tr w:rsidR="00442734" w14:paraId="22293655" w14:textId="77777777" w:rsidTr="00DD5215">
        <w:tc>
          <w:tcPr>
            <w:tcW w:w="1305" w:type="dxa"/>
            <w:tcBorders>
              <w:bottom w:val="single" w:sz="4" w:space="0" w:color="auto"/>
            </w:tcBorders>
            <w:shd w:val="clear" w:color="auto" w:fill="D6E3BC" w:themeFill="accent3" w:themeFillTint="66"/>
          </w:tcPr>
          <w:p w14:paraId="1F80024B" w14:textId="77777777" w:rsidR="00442734" w:rsidRDefault="00442734" w:rsidP="003A38C7">
            <w:pPr>
              <w:adjustRightInd w:val="0"/>
              <w:jc w:val="center"/>
              <w:rPr>
                <w:rFonts w:asciiTheme="majorEastAsia" w:eastAsiaTheme="majorEastAsia" w:hAnsiTheme="majorEastAsia"/>
                <w:bCs/>
                <w:szCs w:val="26"/>
              </w:rPr>
            </w:pPr>
            <w:r>
              <w:rPr>
                <w:rFonts w:asciiTheme="majorEastAsia" w:eastAsiaTheme="majorEastAsia" w:hAnsiTheme="majorEastAsia" w:hint="eastAsia"/>
                <w:bCs/>
                <w:szCs w:val="26"/>
              </w:rPr>
              <w:t>内　　容</w:t>
            </w:r>
          </w:p>
        </w:tc>
        <w:tc>
          <w:tcPr>
            <w:tcW w:w="8781" w:type="dxa"/>
            <w:tcBorders>
              <w:bottom w:val="single" w:sz="4" w:space="0" w:color="auto"/>
            </w:tcBorders>
          </w:tcPr>
          <w:p w14:paraId="0CE4CACB" w14:textId="77777777" w:rsidR="00442734" w:rsidRDefault="00442734" w:rsidP="00442734">
            <w:pPr>
              <w:adjustRightInd w:val="0"/>
              <w:ind w:left="255" w:hangingChars="100" w:hanging="255"/>
              <w:jc w:val="left"/>
              <w:rPr>
                <w:rFonts w:asciiTheme="majorEastAsia" w:eastAsiaTheme="majorEastAsia" w:hAnsiTheme="majorEastAsia"/>
                <w:szCs w:val="26"/>
              </w:rPr>
            </w:pPr>
            <w:r>
              <w:rPr>
                <w:rFonts w:asciiTheme="majorEastAsia" w:eastAsiaTheme="majorEastAsia" w:hAnsiTheme="majorEastAsia" w:hint="eastAsia"/>
                <w:szCs w:val="26"/>
              </w:rPr>
              <w:t>①緊急小口資金…</w:t>
            </w:r>
            <w:r w:rsidRPr="00442734">
              <w:rPr>
                <w:rFonts w:asciiTheme="majorEastAsia" w:eastAsiaTheme="majorEastAsia" w:hAnsiTheme="majorEastAsia" w:hint="eastAsia"/>
                <w:szCs w:val="26"/>
              </w:rPr>
              <w:t>個人事業主</w:t>
            </w:r>
            <w:r>
              <w:rPr>
                <w:rFonts w:asciiTheme="majorEastAsia" w:eastAsiaTheme="majorEastAsia" w:hAnsiTheme="majorEastAsia" w:hint="eastAsia"/>
                <w:szCs w:val="26"/>
              </w:rPr>
              <w:t>で</w:t>
            </w:r>
            <w:r w:rsidRPr="00442734">
              <w:rPr>
                <w:rFonts w:asciiTheme="majorEastAsia" w:eastAsiaTheme="majorEastAsia" w:hAnsiTheme="majorEastAsia" w:hint="eastAsia"/>
                <w:szCs w:val="26"/>
              </w:rPr>
              <w:t>休業された方</w:t>
            </w:r>
            <w:r>
              <w:rPr>
                <w:rFonts w:asciiTheme="majorEastAsia" w:eastAsiaTheme="majorEastAsia" w:hAnsiTheme="majorEastAsia" w:hint="eastAsia"/>
                <w:szCs w:val="26"/>
              </w:rPr>
              <w:t>の</w:t>
            </w:r>
            <w:r w:rsidRPr="00442734">
              <w:rPr>
                <w:rFonts w:asciiTheme="majorEastAsia" w:eastAsiaTheme="majorEastAsia" w:hAnsiTheme="majorEastAsia" w:hint="eastAsia"/>
                <w:szCs w:val="26"/>
              </w:rPr>
              <w:t>貸付上限は20万円以内</w:t>
            </w:r>
          </w:p>
          <w:p w14:paraId="40449587" w14:textId="77777777" w:rsidR="00442734" w:rsidRDefault="00442734" w:rsidP="00442734">
            <w:pPr>
              <w:adjustRightInd w:val="0"/>
              <w:ind w:left="255" w:hangingChars="100" w:hanging="255"/>
              <w:jc w:val="left"/>
              <w:rPr>
                <w:rFonts w:asciiTheme="majorEastAsia" w:eastAsiaTheme="majorEastAsia" w:hAnsiTheme="majorEastAsia"/>
                <w:bCs/>
                <w:szCs w:val="26"/>
              </w:rPr>
            </w:pPr>
            <w:r>
              <w:rPr>
                <w:rFonts w:asciiTheme="majorEastAsia" w:eastAsiaTheme="majorEastAsia" w:hAnsiTheme="majorEastAsia" w:hint="eastAsia"/>
                <w:szCs w:val="26"/>
              </w:rPr>
              <w:t>②総合支援資金…</w:t>
            </w:r>
            <w:r w:rsidRPr="00442734">
              <w:rPr>
                <w:rFonts w:asciiTheme="majorEastAsia" w:eastAsiaTheme="majorEastAsia" w:hAnsiTheme="majorEastAsia" w:hint="eastAsia"/>
                <w:szCs w:val="26"/>
              </w:rPr>
              <w:t>主に失業された方</w:t>
            </w:r>
            <w:r>
              <w:rPr>
                <w:rFonts w:asciiTheme="majorEastAsia" w:eastAsiaTheme="majorEastAsia" w:hAnsiTheme="majorEastAsia" w:hint="eastAsia"/>
                <w:szCs w:val="26"/>
              </w:rPr>
              <w:t>で、</w:t>
            </w:r>
            <w:r w:rsidRPr="00442734">
              <w:rPr>
                <w:rFonts w:asciiTheme="majorEastAsia" w:eastAsiaTheme="majorEastAsia" w:hAnsiTheme="majorEastAsia" w:hint="eastAsia"/>
                <w:szCs w:val="26"/>
              </w:rPr>
              <w:t>貸付上限は</w:t>
            </w:r>
            <w:r>
              <w:rPr>
                <w:rFonts w:asciiTheme="majorEastAsia" w:eastAsiaTheme="majorEastAsia" w:hAnsiTheme="majorEastAsia" w:hint="eastAsia"/>
                <w:szCs w:val="26"/>
              </w:rPr>
              <w:t>2</w:t>
            </w:r>
            <w:r w:rsidRPr="00442734">
              <w:rPr>
                <w:rFonts w:asciiTheme="majorEastAsia" w:eastAsiaTheme="majorEastAsia" w:hAnsiTheme="majorEastAsia" w:hint="eastAsia"/>
                <w:szCs w:val="26"/>
              </w:rPr>
              <w:t>人以上世帯月20万円以内、単身世帯は月15万円以内</w:t>
            </w:r>
            <w:r>
              <w:rPr>
                <w:rFonts w:asciiTheme="majorEastAsia" w:eastAsiaTheme="majorEastAsia" w:hAnsiTheme="majorEastAsia" w:hint="eastAsia"/>
                <w:szCs w:val="26"/>
              </w:rPr>
              <w:t>で</w:t>
            </w:r>
            <w:r w:rsidRPr="00442734">
              <w:rPr>
                <w:rFonts w:asciiTheme="majorEastAsia" w:eastAsiaTheme="majorEastAsia" w:hAnsiTheme="majorEastAsia" w:hint="eastAsia"/>
                <w:szCs w:val="26"/>
              </w:rPr>
              <w:t>原則</w:t>
            </w:r>
            <w:r>
              <w:rPr>
                <w:rFonts w:asciiTheme="majorEastAsia" w:eastAsiaTheme="majorEastAsia" w:hAnsiTheme="majorEastAsia" w:hint="eastAsia"/>
                <w:szCs w:val="26"/>
              </w:rPr>
              <w:t>3</w:t>
            </w:r>
            <w:r w:rsidRPr="00442734">
              <w:rPr>
                <w:rFonts w:asciiTheme="majorEastAsia" w:eastAsiaTheme="majorEastAsia" w:hAnsiTheme="majorEastAsia" w:hint="eastAsia"/>
                <w:szCs w:val="26"/>
              </w:rPr>
              <w:t>か月以内。</w:t>
            </w:r>
          </w:p>
        </w:tc>
      </w:tr>
      <w:tr w:rsidR="00442734" w:rsidRPr="001B55AA" w14:paraId="4823BA3B" w14:textId="77777777" w:rsidTr="00DD5215">
        <w:tc>
          <w:tcPr>
            <w:tcW w:w="1305" w:type="dxa"/>
            <w:tcBorders>
              <w:bottom w:val="nil"/>
            </w:tcBorders>
            <w:shd w:val="clear" w:color="auto" w:fill="D6E3BC" w:themeFill="accent3" w:themeFillTint="66"/>
          </w:tcPr>
          <w:p w14:paraId="22163000" w14:textId="77777777" w:rsidR="00442734" w:rsidRDefault="00442734" w:rsidP="003A38C7">
            <w:pPr>
              <w:adjustRightInd w:val="0"/>
              <w:jc w:val="center"/>
              <w:rPr>
                <w:rFonts w:asciiTheme="majorEastAsia" w:eastAsiaTheme="majorEastAsia" w:hAnsiTheme="majorEastAsia"/>
                <w:noProof/>
                <w:sz w:val="22"/>
              </w:rPr>
            </w:pPr>
            <w:r>
              <w:rPr>
                <w:rFonts w:asciiTheme="majorEastAsia" w:eastAsiaTheme="majorEastAsia" w:hAnsiTheme="majorEastAsia" w:hint="eastAsia"/>
                <w:noProof/>
                <w:sz w:val="22"/>
              </w:rPr>
              <w:t>問い合わせ</w:t>
            </w:r>
          </w:p>
        </w:tc>
        <w:tc>
          <w:tcPr>
            <w:tcW w:w="8781" w:type="dxa"/>
            <w:tcBorders>
              <w:bottom w:val="single" w:sz="4" w:space="0" w:color="auto"/>
            </w:tcBorders>
            <w:vAlign w:val="center"/>
          </w:tcPr>
          <w:p w14:paraId="483C30AA" w14:textId="77777777" w:rsidR="00442734" w:rsidRPr="001B55AA" w:rsidRDefault="00442734" w:rsidP="003A38C7">
            <w:pPr>
              <w:adjustRightInd w:val="0"/>
              <w:snapToGrid w:val="0"/>
              <w:jc w:val="left"/>
              <w:rPr>
                <w:rFonts w:asciiTheme="majorEastAsia" w:eastAsiaTheme="majorEastAsia" w:hAnsiTheme="majorEastAsia"/>
                <w:szCs w:val="26"/>
              </w:rPr>
            </w:pPr>
            <w:r w:rsidRPr="00442734">
              <w:rPr>
                <w:rFonts w:asciiTheme="majorEastAsia" w:eastAsiaTheme="majorEastAsia" w:hAnsiTheme="majorEastAsia" w:hint="eastAsia"/>
                <w:szCs w:val="26"/>
              </w:rPr>
              <w:t>市区町村の社会福祉協議会</w:t>
            </w:r>
            <w:r>
              <w:rPr>
                <w:rFonts w:asciiTheme="majorEastAsia" w:eastAsiaTheme="majorEastAsia" w:hAnsiTheme="majorEastAsia" w:hint="eastAsia"/>
                <w:szCs w:val="26"/>
              </w:rPr>
              <w:t>まで</w:t>
            </w:r>
          </w:p>
        </w:tc>
      </w:tr>
      <w:tr w:rsidR="00442734" w:rsidRPr="001B55AA" w14:paraId="76876C3D" w14:textId="77777777" w:rsidTr="00DD5215">
        <w:tc>
          <w:tcPr>
            <w:tcW w:w="1305" w:type="dxa"/>
            <w:tcBorders>
              <w:top w:val="nil"/>
              <w:bottom w:val="single" w:sz="4" w:space="0" w:color="auto"/>
            </w:tcBorders>
            <w:shd w:val="clear" w:color="auto" w:fill="D6E3BC" w:themeFill="accent3" w:themeFillTint="66"/>
          </w:tcPr>
          <w:p w14:paraId="1DAC466C" w14:textId="77777777" w:rsidR="00442734" w:rsidRPr="001B55AA" w:rsidRDefault="00442734" w:rsidP="003A38C7">
            <w:pPr>
              <w:adjustRightInd w:val="0"/>
              <w:jc w:val="center"/>
              <w:rPr>
                <w:rFonts w:asciiTheme="majorEastAsia" w:eastAsiaTheme="majorEastAsia" w:hAnsiTheme="majorEastAsia"/>
                <w:noProof/>
                <w:sz w:val="22"/>
              </w:rPr>
            </w:pPr>
          </w:p>
        </w:tc>
        <w:tc>
          <w:tcPr>
            <w:tcW w:w="8781" w:type="dxa"/>
            <w:tcBorders>
              <w:bottom w:val="single" w:sz="4" w:space="0" w:color="auto"/>
            </w:tcBorders>
            <w:vAlign w:val="center"/>
          </w:tcPr>
          <w:p w14:paraId="751660AB" w14:textId="431374EB" w:rsidR="00442734" w:rsidRPr="00442734" w:rsidRDefault="00442734" w:rsidP="003A38C7">
            <w:pPr>
              <w:adjustRightInd w:val="0"/>
              <w:snapToGrid w:val="0"/>
              <w:jc w:val="left"/>
              <w:rPr>
                <w:rFonts w:asciiTheme="majorEastAsia" w:eastAsiaTheme="majorEastAsia" w:hAnsiTheme="majorEastAsia"/>
                <w:szCs w:val="26"/>
              </w:rPr>
            </w:pPr>
            <w:r w:rsidRPr="001B55AA">
              <w:rPr>
                <w:rFonts w:asciiTheme="majorEastAsia" w:eastAsiaTheme="majorEastAsia" w:hAnsiTheme="majorEastAsia" w:hint="eastAsia"/>
                <w:szCs w:val="26"/>
              </w:rPr>
              <w:t xml:space="preserve">個人向け緊急小口資金・総合支援資金相談コールセンター </w:t>
            </w:r>
            <w:r w:rsidRPr="001B55AA">
              <w:rPr>
                <w:rFonts w:asciiTheme="majorEastAsia" w:eastAsiaTheme="majorEastAsia" w:hAnsiTheme="majorEastAsia" w:hint="eastAsia"/>
                <w:szCs w:val="26"/>
                <w:u w:val="single"/>
              </w:rPr>
              <w:t>0120‐46‐1999</w:t>
            </w:r>
          </w:p>
        </w:tc>
      </w:tr>
    </w:tbl>
    <w:p w14:paraId="4450648F" w14:textId="77777777" w:rsidR="0035455B" w:rsidRPr="001B55AA" w:rsidRDefault="0035455B" w:rsidP="0035455B">
      <w:pPr>
        <w:adjustRightInd w:val="0"/>
        <w:rPr>
          <w:rFonts w:asciiTheme="majorEastAsia" w:eastAsiaTheme="majorEastAsia" w:hAnsiTheme="majorEastAsia"/>
          <w:b/>
          <w:szCs w:val="26"/>
          <w:highlight w:val="darkBlue"/>
        </w:rPr>
      </w:pPr>
    </w:p>
    <w:tbl>
      <w:tblPr>
        <w:tblStyle w:val="a8"/>
        <w:tblW w:w="0" w:type="auto"/>
        <w:tblInd w:w="108" w:type="dxa"/>
        <w:tblLook w:val="04A0" w:firstRow="1" w:lastRow="0" w:firstColumn="1" w:lastColumn="0" w:noHBand="0" w:noVBand="1"/>
      </w:tblPr>
      <w:tblGrid>
        <w:gridCol w:w="493"/>
        <w:gridCol w:w="9603"/>
      </w:tblGrid>
      <w:tr w:rsidR="00DC1B47" w:rsidRPr="001B55AA" w14:paraId="66A6BAA9" w14:textId="77777777" w:rsidTr="0024354C">
        <w:tc>
          <w:tcPr>
            <w:tcW w:w="493" w:type="dxa"/>
            <w:tcBorders>
              <w:top w:val="nil"/>
              <w:left w:val="nil"/>
              <w:bottom w:val="nil"/>
              <w:right w:val="nil"/>
            </w:tcBorders>
            <w:shd w:val="clear" w:color="auto" w:fill="17365D" w:themeFill="text2" w:themeFillShade="BF"/>
          </w:tcPr>
          <w:p w14:paraId="5B2E9A4A" w14:textId="77777777" w:rsidR="00940F54" w:rsidRPr="001B55AA" w:rsidRDefault="00940F54" w:rsidP="002F285D">
            <w:pPr>
              <w:adjustRightInd w:val="0"/>
              <w:rPr>
                <w:rFonts w:asciiTheme="majorEastAsia" w:eastAsiaTheme="majorEastAsia" w:hAnsiTheme="majorEastAsia"/>
                <w:b/>
                <w:bCs/>
                <w:sz w:val="28"/>
                <w:szCs w:val="28"/>
              </w:rPr>
            </w:pPr>
            <w:r w:rsidRPr="001B55AA">
              <w:rPr>
                <w:rFonts w:asciiTheme="majorEastAsia" w:eastAsiaTheme="majorEastAsia" w:hAnsiTheme="majorEastAsia" w:hint="eastAsia"/>
                <w:b/>
                <w:bCs/>
                <w:sz w:val="28"/>
                <w:szCs w:val="28"/>
              </w:rPr>
              <w:t>３</w:t>
            </w:r>
          </w:p>
        </w:tc>
        <w:tc>
          <w:tcPr>
            <w:tcW w:w="9793" w:type="dxa"/>
            <w:tcBorders>
              <w:top w:val="nil"/>
              <w:left w:val="nil"/>
              <w:bottom w:val="nil"/>
              <w:right w:val="nil"/>
            </w:tcBorders>
            <w:shd w:val="clear" w:color="auto" w:fill="17365D" w:themeFill="text2" w:themeFillShade="BF"/>
          </w:tcPr>
          <w:p w14:paraId="25E1E8A5" w14:textId="77777777" w:rsidR="00940F54" w:rsidRPr="001B55AA" w:rsidRDefault="00940F54" w:rsidP="002F285D">
            <w:pPr>
              <w:adjustRightInd w:val="0"/>
              <w:rPr>
                <w:rFonts w:asciiTheme="majorEastAsia" w:eastAsiaTheme="majorEastAsia" w:hAnsiTheme="majorEastAsia"/>
                <w:b/>
                <w:bCs/>
                <w:sz w:val="28"/>
                <w:szCs w:val="28"/>
              </w:rPr>
            </w:pPr>
            <w:r w:rsidRPr="001B55AA">
              <w:rPr>
                <w:rFonts w:asciiTheme="majorEastAsia" w:eastAsiaTheme="majorEastAsia" w:hAnsiTheme="majorEastAsia" w:hint="eastAsia"/>
                <w:b/>
                <w:bCs/>
                <w:sz w:val="28"/>
                <w:szCs w:val="28"/>
              </w:rPr>
              <w:t>税金・社会保険料</w:t>
            </w:r>
          </w:p>
        </w:tc>
      </w:tr>
    </w:tbl>
    <w:p w14:paraId="2553D27E" w14:textId="77777777" w:rsidR="00244F13" w:rsidRPr="001B55AA" w:rsidRDefault="00796350" w:rsidP="00F34A23">
      <w:pPr>
        <w:adjustRightInd w:val="0"/>
        <w:spacing w:beforeLines="50" w:before="216"/>
        <w:rPr>
          <w:rFonts w:asciiTheme="majorEastAsia" w:eastAsiaTheme="majorEastAsia" w:hAnsiTheme="majorEastAsia"/>
          <w:b/>
          <w:szCs w:val="26"/>
        </w:rPr>
      </w:pPr>
      <w:r w:rsidRPr="001B55AA">
        <w:rPr>
          <w:rFonts w:asciiTheme="majorEastAsia" w:eastAsiaTheme="majorEastAsia" w:hAnsiTheme="majorEastAsia" w:hint="eastAsia"/>
          <w:b/>
          <w:szCs w:val="26"/>
        </w:rPr>
        <w:t xml:space="preserve">３-１ </w:t>
      </w:r>
      <w:r w:rsidR="00CC3339" w:rsidRPr="001B55AA">
        <w:rPr>
          <w:rFonts w:asciiTheme="majorEastAsia" w:eastAsiaTheme="majorEastAsia" w:hAnsiTheme="majorEastAsia" w:hint="eastAsia"/>
          <w:b/>
          <w:szCs w:val="26"/>
        </w:rPr>
        <w:t>国税・地方税の</w:t>
      </w:r>
      <w:r w:rsidR="00244F13" w:rsidRPr="001B55AA">
        <w:rPr>
          <w:rFonts w:asciiTheme="majorEastAsia" w:eastAsiaTheme="majorEastAsia" w:hAnsiTheme="majorEastAsia" w:hint="eastAsia"/>
          <w:b/>
          <w:szCs w:val="26"/>
        </w:rPr>
        <w:t>納税の猶予制度の特例</w:t>
      </w:r>
      <w:r w:rsidR="00E15824" w:rsidRPr="001B55AA">
        <w:rPr>
          <w:rFonts w:asciiTheme="majorEastAsia" w:eastAsiaTheme="majorEastAsia" w:hAnsiTheme="majorEastAsia" w:hint="eastAsia"/>
          <w:b/>
          <w:szCs w:val="26"/>
        </w:rPr>
        <w:t xml:space="preserve">　</w:t>
      </w:r>
      <w:r w:rsidR="00F34A23">
        <w:rPr>
          <w:rFonts w:asciiTheme="majorEastAsia" w:eastAsiaTheme="majorEastAsia" w:hAnsiTheme="majorEastAsia" w:hint="eastAsia"/>
          <w:b/>
          <w:szCs w:val="26"/>
        </w:rPr>
        <w:t>～</w:t>
      </w:r>
      <w:r w:rsidR="008229C1" w:rsidRPr="001B55AA">
        <w:rPr>
          <w:rFonts w:asciiTheme="majorEastAsia" w:eastAsiaTheme="majorEastAsia" w:hAnsiTheme="majorEastAsia" w:hint="eastAsia"/>
          <w:b/>
          <w:szCs w:val="26"/>
        </w:rPr>
        <w:t>延滞税なし・１年間猶予・無担保</w:t>
      </w:r>
      <w:r w:rsidR="00F34A23">
        <w:rPr>
          <w:rFonts w:asciiTheme="majorEastAsia" w:eastAsiaTheme="majorEastAsia" w:hAnsiTheme="majorEastAsia" w:hint="eastAsia"/>
          <w:b/>
          <w:szCs w:val="26"/>
        </w:rPr>
        <w:t>～</w:t>
      </w:r>
    </w:p>
    <w:tbl>
      <w:tblPr>
        <w:tblStyle w:val="a8"/>
        <w:tblW w:w="0" w:type="auto"/>
        <w:tblInd w:w="108" w:type="dxa"/>
        <w:tblLook w:val="04A0" w:firstRow="1" w:lastRow="0" w:firstColumn="1" w:lastColumn="0" w:noHBand="0" w:noVBand="1"/>
      </w:tblPr>
      <w:tblGrid>
        <w:gridCol w:w="1335"/>
        <w:gridCol w:w="7422"/>
        <w:gridCol w:w="1329"/>
      </w:tblGrid>
      <w:tr w:rsidR="00F86D4E" w14:paraId="3C475BE2" w14:textId="77777777" w:rsidTr="00DD5215">
        <w:tc>
          <w:tcPr>
            <w:tcW w:w="1872" w:type="dxa"/>
            <w:tcBorders>
              <w:bottom w:val="single" w:sz="4" w:space="0" w:color="auto"/>
            </w:tcBorders>
            <w:shd w:val="clear" w:color="auto" w:fill="D6E3BC" w:themeFill="accent3" w:themeFillTint="66"/>
          </w:tcPr>
          <w:p w14:paraId="1BBEF13C" w14:textId="77777777" w:rsidR="00F86D4E" w:rsidRDefault="00F86D4E" w:rsidP="003A38C7">
            <w:pPr>
              <w:adjustRightInd w:val="0"/>
              <w:jc w:val="center"/>
              <w:rPr>
                <w:rFonts w:asciiTheme="majorEastAsia" w:eastAsiaTheme="majorEastAsia" w:hAnsiTheme="majorEastAsia"/>
                <w:bCs/>
                <w:szCs w:val="26"/>
              </w:rPr>
            </w:pPr>
            <w:r w:rsidRPr="001B55AA">
              <w:rPr>
                <w:rFonts w:asciiTheme="majorEastAsia" w:eastAsiaTheme="majorEastAsia" w:hAnsiTheme="majorEastAsia" w:hint="eastAsia"/>
                <w:bCs/>
                <w:szCs w:val="26"/>
              </w:rPr>
              <w:t>対</w:t>
            </w:r>
            <w:r>
              <w:rPr>
                <w:rFonts w:asciiTheme="majorEastAsia" w:eastAsiaTheme="majorEastAsia" w:hAnsiTheme="majorEastAsia" w:hint="eastAsia"/>
                <w:bCs/>
                <w:szCs w:val="26"/>
              </w:rPr>
              <w:t xml:space="preserve"> </w:t>
            </w:r>
            <w:r w:rsidRPr="001B55AA">
              <w:rPr>
                <w:rFonts w:asciiTheme="majorEastAsia" w:eastAsiaTheme="majorEastAsia" w:hAnsiTheme="majorEastAsia" w:hint="eastAsia"/>
                <w:bCs/>
                <w:szCs w:val="26"/>
              </w:rPr>
              <w:t>象</w:t>
            </w:r>
            <w:r>
              <w:rPr>
                <w:rFonts w:asciiTheme="majorEastAsia" w:eastAsiaTheme="majorEastAsia" w:hAnsiTheme="majorEastAsia" w:hint="eastAsia"/>
                <w:bCs/>
                <w:szCs w:val="26"/>
              </w:rPr>
              <w:t xml:space="preserve"> </w:t>
            </w:r>
            <w:r w:rsidRPr="001B55AA">
              <w:rPr>
                <w:rFonts w:asciiTheme="majorEastAsia" w:eastAsiaTheme="majorEastAsia" w:hAnsiTheme="majorEastAsia" w:hint="eastAsia"/>
                <w:bCs/>
                <w:szCs w:val="26"/>
              </w:rPr>
              <w:t>者</w:t>
            </w:r>
          </w:p>
        </w:tc>
        <w:tc>
          <w:tcPr>
            <w:tcW w:w="8214" w:type="dxa"/>
            <w:gridSpan w:val="2"/>
            <w:tcBorders>
              <w:bottom w:val="single" w:sz="4" w:space="0" w:color="auto"/>
            </w:tcBorders>
          </w:tcPr>
          <w:p w14:paraId="07394CE3" w14:textId="77777777" w:rsidR="00F86D4E" w:rsidRPr="00511DE4" w:rsidRDefault="00F86D4E" w:rsidP="00F86D4E">
            <w:pPr>
              <w:adjustRightInd w:val="0"/>
              <w:jc w:val="left"/>
              <w:rPr>
                <w:rFonts w:asciiTheme="majorEastAsia" w:eastAsiaTheme="majorEastAsia" w:hAnsiTheme="majorEastAsia"/>
                <w:szCs w:val="26"/>
              </w:rPr>
            </w:pPr>
            <w:r w:rsidRPr="001B55AA">
              <w:rPr>
                <w:rFonts w:asciiTheme="majorEastAsia" w:eastAsiaTheme="majorEastAsia" w:hAnsiTheme="majorEastAsia" w:hint="eastAsia"/>
                <w:bCs/>
                <w:szCs w:val="26"/>
              </w:rPr>
              <w:t>令和2年2月から納期限までの任意の1か月以上の事業収入が、前年同期に比べておおむね20％以上減少し、一時に納税することが困難な方</w:t>
            </w:r>
          </w:p>
        </w:tc>
      </w:tr>
      <w:tr w:rsidR="00F34A23" w:rsidRPr="00F34A23" w14:paraId="568EFA90" w14:textId="77777777" w:rsidTr="00DD5215">
        <w:tc>
          <w:tcPr>
            <w:tcW w:w="1872" w:type="dxa"/>
            <w:tcBorders>
              <w:bottom w:val="single" w:sz="4" w:space="0" w:color="auto"/>
              <w:right w:val="nil"/>
            </w:tcBorders>
            <w:shd w:val="pct15" w:color="auto" w:fill="auto"/>
          </w:tcPr>
          <w:p w14:paraId="189CC884" w14:textId="77777777" w:rsidR="00F86D4E" w:rsidRPr="00F34A23" w:rsidRDefault="00F86D4E" w:rsidP="003A38C7">
            <w:pPr>
              <w:adjustRightInd w:val="0"/>
              <w:jc w:val="center"/>
              <w:rPr>
                <w:rFonts w:asciiTheme="majorEastAsia" w:eastAsiaTheme="majorEastAsia" w:hAnsiTheme="majorEastAsia"/>
                <w:noProof/>
                <w:szCs w:val="26"/>
              </w:rPr>
            </w:pPr>
            <w:r w:rsidRPr="00F34A23">
              <w:rPr>
                <w:rFonts w:asciiTheme="majorEastAsia" w:eastAsiaTheme="majorEastAsia" w:hAnsiTheme="majorEastAsia" w:hint="eastAsia"/>
                <w:noProof/>
                <w:szCs w:val="26"/>
              </w:rPr>
              <w:t>国　　税</w:t>
            </w:r>
          </w:p>
        </w:tc>
        <w:tc>
          <w:tcPr>
            <w:tcW w:w="6827" w:type="dxa"/>
            <w:tcBorders>
              <w:left w:val="nil"/>
              <w:bottom w:val="single" w:sz="4" w:space="0" w:color="auto"/>
              <w:right w:val="nil"/>
            </w:tcBorders>
            <w:shd w:val="pct15" w:color="auto" w:fill="auto"/>
            <w:vAlign w:val="center"/>
          </w:tcPr>
          <w:p w14:paraId="51C53A82" w14:textId="77777777" w:rsidR="00F86D4E" w:rsidRPr="00F34A23" w:rsidRDefault="00F86D4E" w:rsidP="003A38C7">
            <w:pPr>
              <w:adjustRightInd w:val="0"/>
              <w:rPr>
                <w:rFonts w:asciiTheme="majorEastAsia" w:eastAsiaTheme="majorEastAsia" w:hAnsiTheme="majorEastAsia"/>
                <w:w w:val="90"/>
                <w:szCs w:val="26"/>
              </w:rPr>
            </w:pPr>
          </w:p>
        </w:tc>
        <w:tc>
          <w:tcPr>
            <w:tcW w:w="1387" w:type="dxa"/>
            <w:tcBorders>
              <w:left w:val="nil"/>
            </w:tcBorders>
            <w:shd w:val="pct15" w:color="auto" w:fill="auto"/>
            <w:vAlign w:val="center"/>
          </w:tcPr>
          <w:p w14:paraId="16625CCE" w14:textId="77777777" w:rsidR="00F86D4E" w:rsidRPr="00F34A23" w:rsidRDefault="00F86D4E" w:rsidP="003A38C7">
            <w:pPr>
              <w:adjustRightInd w:val="0"/>
              <w:snapToGrid w:val="0"/>
              <w:jc w:val="center"/>
              <w:rPr>
                <w:rFonts w:asciiTheme="majorEastAsia" w:eastAsiaTheme="majorEastAsia" w:hAnsiTheme="majorEastAsia"/>
                <w:noProof/>
                <w:szCs w:val="26"/>
              </w:rPr>
            </w:pPr>
          </w:p>
        </w:tc>
      </w:tr>
      <w:tr w:rsidR="00F86D4E" w:rsidRPr="001B55AA" w14:paraId="79FA0D8F" w14:textId="77777777" w:rsidTr="00DD5215">
        <w:tc>
          <w:tcPr>
            <w:tcW w:w="1872" w:type="dxa"/>
            <w:tcBorders>
              <w:bottom w:val="single" w:sz="4" w:space="0" w:color="auto"/>
            </w:tcBorders>
            <w:shd w:val="clear" w:color="auto" w:fill="D6E3BC" w:themeFill="accent3" w:themeFillTint="66"/>
          </w:tcPr>
          <w:p w14:paraId="462F5B33" w14:textId="77777777" w:rsidR="00F86D4E" w:rsidRPr="001B55AA" w:rsidRDefault="00F86D4E" w:rsidP="003A38C7">
            <w:pPr>
              <w:adjustRightInd w:val="0"/>
              <w:jc w:val="center"/>
              <w:rPr>
                <w:rFonts w:asciiTheme="majorEastAsia" w:eastAsiaTheme="majorEastAsia" w:hAnsiTheme="majorEastAsia"/>
                <w:noProof/>
                <w:sz w:val="22"/>
              </w:rPr>
            </w:pPr>
            <w:r>
              <w:rPr>
                <w:rFonts w:asciiTheme="majorEastAsia" w:eastAsiaTheme="majorEastAsia" w:hAnsiTheme="majorEastAsia" w:hint="eastAsia"/>
                <w:noProof/>
                <w:sz w:val="22"/>
              </w:rPr>
              <w:t>問い合わせ</w:t>
            </w:r>
          </w:p>
        </w:tc>
        <w:tc>
          <w:tcPr>
            <w:tcW w:w="6827" w:type="dxa"/>
            <w:tcBorders>
              <w:bottom w:val="single" w:sz="4" w:space="0" w:color="auto"/>
            </w:tcBorders>
            <w:vAlign w:val="center"/>
          </w:tcPr>
          <w:p w14:paraId="21CA9B28" w14:textId="00B79E21" w:rsidR="00F86D4E" w:rsidRPr="001B55AA" w:rsidRDefault="008518E3" w:rsidP="003A38C7">
            <w:pPr>
              <w:adjustRightInd w:val="0"/>
              <w:rPr>
                <w:rFonts w:asciiTheme="majorEastAsia" w:eastAsiaTheme="majorEastAsia" w:hAnsiTheme="majorEastAsia"/>
                <w:noProof/>
                <w:sz w:val="22"/>
              </w:rPr>
            </w:pPr>
            <w:r>
              <w:rPr>
                <w:rFonts w:asciiTheme="majorEastAsia" w:eastAsiaTheme="majorEastAsia" w:hAnsiTheme="majorEastAsia" w:hint="eastAsia"/>
                <w:bCs/>
                <w:szCs w:val="26"/>
              </w:rPr>
              <w:t>東京</w:t>
            </w:r>
            <w:r w:rsidR="00F86D4E" w:rsidRPr="001B55AA">
              <w:rPr>
                <w:rFonts w:asciiTheme="majorEastAsia" w:eastAsiaTheme="majorEastAsia" w:hAnsiTheme="majorEastAsia" w:hint="eastAsia"/>
                <w:bCs/>
                <w:szCs w:val="26"/>
              </w:rPr>
              <w:t xml:space="preserve">国税局猶予相談センター　</w:t>
            </w:r>
            <w:r>
              <w:rPr>
                <w:rFonts w:asciiTheme="majorEastAsia" w:eastAsiaTheme="majorEastAsia" w:hAnsiTheme="majorEastAsia" w:hint="eastAsia"/>
                <w:szCs w:val="26"/>
                <w:u w:val="single"/>
              </w:rPr>
              <w:t>0120</w:t>
            </w:r>
            <w:r w:rsidR="00F86D4E" w:rsidRPr="001B55AA">
              <w:rPr>
                <w:rFonts w:asciiTheme="majorEastAsia" w:eastAsiaTheme="majorEastAsia" w:hAnsiTheme="majorEastAsia" w:hint="eastAsia"/>
                <w:szCs w:val="26"/>
                <w:u w:val="single"/>
              </w:rPr>
              <w:t>‐</w:t>
            </w:r>
            <w:r>
              <w:rPr>
                <w:rFonts w:asciiTheme="majorEastAsia" w:eastAsiaTheme="majorEastAsia" w:hAnsiTheme="majorEastAsia" w:hint="eastAsia"/>
                <w:szCs w:val="26"/>
                <w:u w:val="single"/>
              </w:rPr>
              <w:t>948</w:t>
            </w:r>
            <w:r w:rsidR="00F86D4E" w:rsidRPr="001B55AA">
              <w:rPr>
                <w:rFonts w:asciiTheme="majorEastAsia" w:eastAsiaTheme="majorEastAsia" w:hAnsiTheme="majorEastAsia" w:hint="eastAsia"/>
                <w:szCs w:val="26"/>
                <w:u w:val="single"/>
              </w:rPr>
              <w:t>‐</w:t>
            </w:r>
            <w:r>
              <w:rPr>
                <w:rFonts w:asciiTheme="majorEastAsia" w:eastAsiaTheme="majorEastAsia" w:hAnsiTheme="majorEastAsia" w:hint="eastAsia"/>
                <w:szCs w:val="26"/>
                <w:u w:val="single"/>
              </w:rPr>
              <w:t>271</w:t>
            </w:r>
          </w:p>
        </w:tc>
        <w:tc>
          <w:tcPr>
            <w:tcW w:w="1387" w:type="dxa"/>
            <w:vMerge w:val="restart"/>
            <w:vAlign w:val="center"/>
          </w:tcPr>
          <w:p w14:paraId="74AF0905" w14:textId="77777777" w:rsidR="00F86D4E" w:rsidRPr="001B55AA" w:rsidRDefault="00F86D4E" w:rsidP="003A38C7">
            <w:pPr>
              <w:adjustRightInd w:val="0"/>
              <w:snapToGrid w:val="0"/>
              <w:jc w:val="center"/>
              <w:rPr>
                <w:rFonts w:asciiTheme="majorEastAsia" w:eastAsiaTheme="majorEastAsia" w:hAnsiTheme="majorEastAsia"/>
                <w:noProof/>
                <w:sz w:val="22"/>
              </w:rPr>
            </w:pPr>
            <w:r w:rsidRPr="001B55AA">
              <w:rPr>
                <w:rFonts w:asciiTheme="majorEastAsia" w:eastAsiaTheme="majorEastAsia" w:hAnsiTheme="majorEastAsia"/>
                <w:noProof/>
                <w:sz w:val="22"/>
              </w:rPr>
              <w:drawing>
                <wp:inline distT="0" distB="0" distL="0" distR="0" wp14:anchorId="02EF5CCD" wp14:editId="33C7E1B1">
                  <wp:extent cx="648000" cy="648000"/>
                  <wp:effectExtent l="0" t="0" r="0" b="0"/>
                  <wp:docPr id="23" name="図 23" descr="ブラック, 時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国税庁.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inline>
              </w:drawing>
            </w:r>
          </w:p>
        </w:tc>
      </w:tr>
      <w:tr w:rsidR="00F86D4E" w:rsidRPr="001B55AA" w14:paraId="5B5F398A" w14:textId="77777777" w:rsidTr="00DD5215">
        <w:tc>
          <w:tcPr>
            <w:tcW w:w="1872" w:type="dxa"/>
            <w:tcBorders>
              <w:top w:val="single" w:sz="4" w:space="0" w:color="auto"/>
              <w:bottom w:val="single" w:sz="4" w:space="0" w:color="auto"/>
            </w:tcBorders>
            <w:shd w:val="clear" w:color="auto" w:fill="D6E3BC" w:themeFill="accent3" w:themeFillTint="66"/>
          </w:tcPr>
          <w:p w14:paraId="08E713D3" w14:textId="77777777" w:rsidR="00F86D4E" w:rsidRPr="007008B1" w:rsidRDefault="00F86D4E" w:rsidP="003A38C7">
            <w:pPr>
              <w:adjustRightInd w:val="0"/>
              <w:snapToGrid w:val="0"/>
              <w:jc w:val="center"/>
              <w:rPr>
                <w:rFonts w:asciiTheme="majorEastAsia" w:eastAsiaTheme="majorEastAsia" w:hAnsiTheme="majorEastAsia"/>
                <w:spacing w:val="-8"/>
                <w:w w:val="80"/>
                <w:szCs w:val="26"/>
              </w:rPr>
            </w:pPr>
            <w:r w:rsidRPr="007008B1">
              <w:rPr>
                <w:rFonts w:asciiTheme="majorEastAsia" w:eastAsiaTheme="majorEastAsia" w:hAnsiTheme="majorEastAsia" w:hint="eastAsia"/>
                <w:spacing w:val="-8"/>
                <w:w w:val="80"/>
                <w:szCs w:val="26"/>
              </w:rPr>
              <w:t>ホームページ</w:t>
            </w:r>
          </w:p>
        </w:tc>
        <w:tc>
          <w:tcPr>
            <w:tcW w:w="6827" w:type="dxa"/>
            <w:tcBorders>
              <w:top w:val="single" w:sz="4" w:space="0" w:color="auto"/>
              <w:bottom w:val="single" w:sz="4" w:space="0" w:color="auto"/>
              <w:right w:val="nil"/>
            </w:tcBorders>
            <w:vAlign w:val="center"/>
          </w:tcPr>
          <w:p w14:paraId="23F03648" w14:textId="77777777" w:rsidR="00F86D4E" w:rsidRPr="00F86D4E" w:rsidRDefault="00F86D4E" w:rsidP="00F86D4E">
            <w:pPr>
              <w:adjustRightInd w:val="0"/>
              <w:snapToGrid w:val="0"/>
              <w:rPr>
                <w:rFonts w:asciiTheme="majorEastAsia" w:eastAsiaTheme="majorEastAsia" w:hAnsiTheme="majorEastAsia"/>
                <w:w w:val="90"/>
                <w:szCs w:val="26"/>
              </w:rPr>
            </w:pPr>
            <w:r w:rsidRPr="00F86D4E">
              <w:rPr>
                <w:rFonts w:asciiTheme="majorEastAsia" w:eastAsiaTheme="majorEastAsia" w:hAnsiTheme="majorEastAsia" w:hint="eastAsia"/>
                <w:w w:val="90"/>
                <w:szCs w:val="26"/>
              </w:rPr>
              <w:t>国税庁「新型コロナウイルス感染症の影響により納税が困難な方へ」</w:t>
            </w:r>
          </w:p>
          <w:p w14:paraId="515F3D93" w14:textId="77777777" w:rsidR="00F86D4E" w:rsidRPr="001B55AA" w:rsidRDefault="00F86D4E" w:rsidP="00F86D4E">
            <w:pPr>
              <w:adjustRightInd w:val="0"/>
              <w:snapToGrid w:val="0"/>
              <w:rPr>
                <w:rFonts w:asciiTheme="majorEastAsia" w:eastAsiaTheme="majorEastAsia" w:hAnsiTheme="majorEastAsia"/>
                <w:szCs w:val="26"/>
              </w:rPr>
            </w:pPr>
            <w:r w:rsidRPr="001B55AA">
              <w:rPr>
                <w:rFonts w:asciiTheme="majorEastAsia" w:eastAsiaTheme="majorEastAsia" w:hAnsiTheme="majorEastAsia"/>
                <w:sz w:val="22"/>
                <w:szCs w:val="26"/>
              </w:rPr>
              <w:t>https://www.nta.go.jp/taxes/nozei/nofu_konnan.htm</w:t>
            </w:r>
          </w:p>
        </w:tc>
        <w:tc>
          <w:tcPr>
            <w:tcW w:w="1387" w:type="dxa"/>
            <w:vMerge/>
            <w:tcBorders>
              <w:left w:val="nil"/>
              <w:bottom w:val="single" w:sz="4" w:space="0" w:color="auto"/>
            </w:tcBorders>
            <w:vAlign w:val="center"/>
          </w:tcPr>
          <w:p w14:paraId="4DCA0CF0" w14:textId="77777777" w:rsidR="00F86D4E" w:rsidRPr="001B55AA" w:rsidRDefault="00F86D4E" w:rsidP="003A38C7">
            <w:pPr>
              <w:adjustRightInd w:val="0"/>
              <w:snapToGrid w:val="0"/>
              <w:jc w:val="center"/>
              <w:rPr>
                <w:rFonts w:asciiTheme="majorEastAsia" w:eastAsiaTheme="majorEastAsia" w:hAnsiTheme="majorEastAsia"/>
                <w:szCs w:val="26"/>
              </w:rPr>
            </w:pPr>
          </w:p>
        </w:tc>
      </w:tr>
      <w:tr w:rsidR="00F34A23" w:rsidRPr="00F34A23" w14:paraId="2372610A" w14:textId="77777777" w:rsidTr="00DD5215">
        <w:tc>
          <w:tcPr>
            <w:tcW w:w="1872" w:type="dxa"/>
            <w:tcBorders>
              <w:bottom w:val="single" w:sz="4" w:space="0" w:color="auto"/>
              <w:right w:val="nil"/>
            </w:tcBorders>
            <w:shd w:val="pct15" w:color="auto" w:fill="auto"/>
          </w:tcPr>
          <w:p w14:paraId="6F2F419D" w14:textId="77777777" w:rsidR="00F86D4E" w:rsidRPr="00F34A23" w:rsidRDefault="00F86D4E" w:rsidP="003A38C7">
            <w:pPr>
              <w:adjustRightInd w:val="0"/>
              <w:jc w:val="center"/>
              <w:rPr>
                <w:rFonts w:asciiTheme="majorEastAsia" w:eastAsiaTheme="majorEastAsia" w:hAnsiTheme="majorEastAsia"/>
                <w:noProof/>
                <w:szCs w:val="26"/>
              </w:rPr>
            </w:pPr>
            <w:r w:rsidRPr="00F34A23">
              <w:rPr>
                <w:rFonts w:asciiTheme="majorEastAsia" w:eastAsiaTheme="majorEastAsia" w:hAnsiTheme="majorEastAsia" w:hint="eastAsia"/>
                <w:noProof/>
                <w:szCs w:val="26"/>
              </w:rPr>
              <w:t>地 方 税</w:t>
            </w:r>
          </w:p>
        </w:tc>
        <w:tc>
          <w:tcPr>
            <w:tcW w:w="6827" w:type="dxa"/>
            <w:tcBorders>
              <w:left w:val="nil"/>
              <w:bottom w:val="single" w:sz="4" w:space="0" w:color="auto"/>
              <w:right w:val="nil"/>
            </w:tcBorders>
            <w:shd w:val="pct15" w:color="auto" w:fill="auto"/>
            <w:vAlign w:val="center"/>
          </w:tcPr>
          <w:p w14:paraId="02F5261D" w14:textId="77777777" w:rsidR="00F86D4E" w:rsidRPr="00F34A23" w:rsidRDefault="00F86D4E" w:rsidP="003A38C7">
            <w:pPr>
              <w:adjustRightInd w:val="0"/>
              <w:rPr>
                <w:rFonts w:asciiTheme="majorEastAsia" w:eastAsiaTheme="majorEastAsia" w:hAnsiTheme="majorEastAsia"/>
                <w:w w:val="90"/>
                <w:szCs w:val="26"/>
              </w:rPr>
            </w:pPr>
          </w:p>
        </w:tc>
        <w:tc>
          <w:tcPr>
            <w:tcW w:w="1387" w:type="dxa"/>
            <w:tcBorders>
              <w:left w:val="nil"/>
            </w:tcBorders>
            <w:shd w:val="pct15" w:color="auto" w:fill="auto"/>
            <w:vAlign w:val="center"/>
          </w:tcPr>
          <w:p w14:paraId="11C3E69A" w14:textId="77777777" w:rsidR="00F86D4E" w:rsidRPr="00F34A23" w:rsidRDefault="00F86D4E" w:rsidP="003A38C7">
            <w:pPr>
              <w:adjustRightInd w:val="0"/>
              <w:snapToGrid w:val="0"/>
              <w:jc w:val="center"/>
              <w:rPr>
                <w:rFonts w:asciiTheme="majorEastAsia" w:eastAsiaTheme="majorEastAsia" w:hAnsiTheme="majorEastAsia"/>
                <w:noProof/>
                <w:szCs w:val="26"/>
              </w:rPr>
            </w:pPr>
          </w:p>
        </w:tc>
      </w:tr>
      <w:tr w:rsidR="00F86D4E" w:rsidRPr="001B55AA" w14:paraId="0C73F430" w14:textId="77777777" w:rsidTr="00DD5215">
        <w:tc>
          <w:tcPr>
            <w:tcW w:w="1872" w:type="dxa"/>
            <w:tcBorders>
              <w:bottom w:val="single" w:sz="4" w:space="0" w:color="auto"/>
            </w:tcBorders>
            <w:shd w:val="clear" w:color="auto" w:fill="D6E3BC" w:themeFill="accent3" w:themeFillTint="66"/>
          </w:tcPr>
          <w:p w14:paraId="760184DC" w14:textId="77777777" w:rsidR="00F86D4E" w:rsidRPr="001B55AA" w:rsidRDefault="00F86D4E" w:rsidP="003A38C7">
            <w:pPr>
              <w:adjustRightInd w:val="0"/>
              <w:jc w:val="center"/>
              <w:rPr>
                <w:rFonts w:asciiTheme="majorEastAsia" w:eastAsiaTheme="majorEastAsia" w:hAnsiTheme="majorEastAsia"/>
                <w:noProof/>
                <w:sz w:val="22"/>
              </w:rPr>
            </w:pPr>
            <w:r>
              <w:rPr>
                <w:rFonts w:asciiTheme="majorEastAsia" w:eastAsiaTheme="majorEastAsia" w:hAnsiTheme="majorEastAsia" w:hint="eastAsia"/>
                <w:noProof/>
                <w:sz w:val="22"/>
              </w:rPr>
              <w:t>問い合わせ</w:t>
            </w:r>
          </w:p>
        </w:tc>
        <w:tc>
          <w:tcPr>
            <w:tcW w:w="6827" w:type="dxa"/>
            <w:tcBorders>
              <w:bottom w:val="single" w:sz="4" w:space="0" w:color="auto"/>
            </w:tcBorders>
            <w:vAlign w:val="center"/>
          </w:tcPr>
          <w:p w14:paraId="3352F006" w14:textId="2696F553" w:rsidR="00F86D4E" w:rsidRPr="001B55AA" w:rsidRDefault="00466054" w:rsidP="003A38C7">
            <w:pPr>
              <w:adjustRightInd w:val="0"/>
              <w:rPr>
                <w:rFonts w:asciiTheme="majorEastAsia" w:eastAsiaTheme="majorEastAsia" w:hAnsiTheme="majorEastAsia"/>
                <w:noProof/>
                <w:sz w:val="22"/>
              </w:rPr>
            </w:pPr>
            <w:r>
              <w:rPr>
                <w:rFonts w:asciiTheme="majorEastAsia" w:eastAsiaTheme="majorEastAsia" w:hAnsiTheme="majorEastAsia" w:hint="eastAsia"/>
                <w:szCs w:val="26"/>
              </w:rPr>
              <w:t>各</w:t>
            </w:r>
            <w:r w:rsidR="00F86D4E" w:rsidRPr="001B55AA">
              <w:rPr>
                <w:rFonts w:asciiTheme="majorEastAsia" w:eastAsiaTheme="majorEastAsia" w:hAnsiTheme="majorEastAsia" w:hint="eastAsia"/>
                <w:szCs w:val="26"/>
              </w:rPr>
              <w:t>市区町村の</w:t>
            </w:r>
            <w:r>
              <w:rPr>
                <w:rFonts w:asciiTheme="majorEastAsia" w:eastAsiaTheme="majorEastAsia" w:hAnsiTheme="majorEastAsia" w:hint="eastAsia"/>
                <w:szCs w:val="26"/>
              </w:rPr>
              <w:t>市民税</w:t>
            </w:r>
            <w:r w:rsidR="00F86D4E" w:rsidRPr="001B55AA">
              <w:rPr>
                <w:rFonts w:asciiTheme="majorEastAsia" w:eastAsiaTheme="majorEastAsia" w:hAnsiTheme="majorEastAsia" w:hint="eastAsia"/>
                <w:bCs/>
                <w:szCs w:val="26"/>
              </w:rPr>
              <w:t>担当課</w:t>
            </w:r>
            <w:r w:rsidR="00F86D4E" w:rsidRPr="001B55AA">
              <w:rPr>
                <w:rFonts w:asciiTheme="majorEastAsia" w:eastAsiaTheme="majorEastAsia" w:hAnsiTheme="majorEastAsia" w:hint="eastAsia"/>
                <w:szCs w:val="26"/>
              </w:rPr>
              <w:t xml:space="preserve">　</w:t>
            </w:r>
          </w:p>
        </w:tc>
        <w:tc>
          <w:tcPr>
            <w:tcW w:w="1387" w:type="dxa"/>
            <w:vMerge w:val="restart"/>
            <w:vAlign w:val="center"/>
          </w:tcPr>
          <w:p w14:paraId="0FCED2A6" w14:textId="77777777" w:rsidR="00F86D4E" w:rsidRPr="001B55AA" w:rsidRDefault="00F86D4E" w:rsidP="003A38C7">
            <w:pPr>
              <w:adjustRightInd w:val="0"/>
              <w:snapToGrid w:val="0"/>
              <w:jc w:val="center"/>
              <w:rPr>
                <w:rFonts w:asciiTheme="majorEastAsia" w:eastAsiaTheme="majorEastAsia" w:hAnsiTheme="majorEastAsia"/>
                <w:noProof/>
                <w:sz w:val="22"/>
              </w:rPr>
            </w:pPr>
            <w:r w:rsidRPr="001B55AA">
              <w:rPr>
                <w:rFonts w:asciiTheme="majorEastAsia" w:eastAsiaTheme="majorEastAsia" w:hAnsiTheme="majorEastAsia"/>
                <w:noProof/>
                <w:szCs w:val="26"/>
              </w:rPr>
              <w:drawing>
                <wp:inline distT="0" distB="0" distL="0" distR="0" wp14:anchorId="162A0624" wp14:editId="653A5E74">
                  <wp:extent cx="648000" cy="64800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総務省地方税.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inline>
              </w:drawing>
            </w:r>
          </w:p>
        </w:tc>
      </w:tr>
      <w:tr w:rsidR="00F86D4E" w:rsidRPr="001B55AA" w14:paraId="10DF4C31" w14:textId="77777777" w:rsidTr="00DD5215">
        <w:tc>
          <w:tcPr>
            <w:tcW w:w="1872" w:type="dxa"/>
            <w:tcBorders>
              <w:top w:val="single" w:sz="4" w:space="0" w:color="auto"/>
              <w:bottom w:val="single" w:sz="4" w:space="0" w:color="auto"/>
            </w:tcBorders>
            <w:shd w:val="clear" w:color="auto" w:fill="D6E3BC" w:themeFill="accent3" w:themeFillTint="66"/>
          </w:tcPr>
          <w:p w14:paraId="576B8CA9" w14:textId="77777777" w:rsidR="00F86D4E" w:rsidRPr="007008B1" w:rsidRDefault="00F86D4E" w:rsidP="003A38C7">
            <w:pPr>
              <w:adjustRightInd w:val="0"/>
              <w:snapToGrid w:val="0"/>
              <w:jc w:val="center"/>
              <w:rPr>
                <w:rFonts w:asciiTheme="majorEastAsia" w:eastAsiaTheme="majorEastAsia" w:hAnsiTheme="majorEastAsia"/>
                <w:spacing w:val="-8"/>
                <w:w w:val="80"/>
                <w:szCs w:val="26"/>
              </w:rPr>
            </w:pPr>
            <w:r w:rsidRPr="007008B1">
              <w:rPr>
                <w:rFonts w:asciiTheme="majorEastAsia" w:eastAsiaTheme="majorEastAsia" w:hAnsiTheme="majorEastAsia" w:hint="eastAsia"/>
                <w:spacing w:val="-8"/>
                <w:w w:val="80"/>
                <w:szCs w:val="26"/>
              </w:rPr>
              <w:t>ホームページ</w:t>
            </w:r>
          </w:p>
        </w:tc>
        <w:tc>
          <w:tcPr>
            <w:tcW w:w="6827" w:type="dxa"/>
            <w:tcBorders>
              <w:top w:val="single" w:sz="4" w:space="0" w:color="auto"/>
              <w:bottom w:val="single" w:sz="4" w:space="0" w:color="auto"/>
              <w:right w:val="nil"/>
            </w:tcBorders>
            <w:vAlign w:val="center"/>
          </w:tcPr>
          <w:p w14:paraId="54000436" w14:textId="77777777" w:rsidR="00F86D4E" w:rsidRPr="00F86D4E" w:rsidRDefault="00F86D4E" w:rsidP="00F86D4E">
            <w:pPr>
              <w:adjustRightInd w:val="0"/>
              <w:snapToGrid w:val="0"/>
              <w:rPr>
                <w:rFonts w:asciiTheme="majorEastAsia" w:eastAsiaTheme="majorEastAsia" w:hAnsiTheme="majorEastAsia"/>
                <w:w w:val="80"/>
                <w:szCs w:val="26"/>
              </w:rPr>
            </w:pPr>
            <w:r w:rsidRPr="00F86D4E">
              <w:rPr>
                <w:rFonts w:asciiTheme="majorEastAsia" w:eastAsiaTheme="majorEastAsia" w:hAnsiTheme="majorEastAsia" w:hint="eastAsia"/>
                <w:w w:val="80"/>
                <w:szCs w:val="26"/>
              </w:rPr>
              <w:t>総務省「新型コロナウイルス感染症の影響に伴う地方税における対応について」</w:t>
            </w:r>
          </w:p>
          <w:p w14:paraId="1FAE7D23" w14:textId="77777777" w:rsidR="00F86D4E" w:rsidRPr="001B55AA" w:rsidRDefault="00F86D4E" w:rsidP="00F86D4E">
            <w:pPr>
              <w:adjustRightInd w:val="0"/>
              <w:snapToGrid w:val="0"/>
              <w:rPr>
                <w:rFonts w:asciiTheme="majorEastAsia" w:eastAsiaTheme="majorEastAsia" w:hAnsiTheme="majorEastAsia"/>
                <w:szCs w:val="26"/>
              </w:rPr>
            </w:pPr>
            <w:r w:rsidRPr="001B55AA">
              <w:rPr>
                <w:rFonts w:asciiTheme="majorEastAsia" w:eastAsiaTheme="majorEastAsia" w:hAnsiTheme="majorEastAsia"/>
                <w:sz w:val="22"/>
                <w:szCs w:val="26"/>
              </w:rPr>
              <w:t>https://www.soumu.go.jp/menu_kyotsuu/important/kinkyu02_000399.html</w:t>
            </w:r>
          </w:p>
        </w:tc>
        <w:tc>
          <w:tcPr>
            <w:tcW w:w="1387" w:type="dxa"/>
            <w:vMerge/>
            <w:tcBorders>
              <w:left w:val="nil"/>
              <w:bottom w:val="single" w:sz="4" w:space="0" w:color="auto"/>
            </w:tcBorders>
            <w:vAlign w:val="center"/>
          </w:tcPr>
          <w:p w14:paraId="04036250" w14:textId="77777777" w:rsidR="00F86D4E" w:rsidRPr="001B55AA" w:rsidRDefault="00F86D4E" w:rsidP="003A38C7">
            <w:pPr>
              <w:adjustRightInd w:val="0"/>
              <w:snapToGrid w:val="0"/>
              <w:jc w:val="center"/>
              <w:rPr>
                <w:rFonts w:asciiTheme="majorEastAsia" w:eastAsiaTheme="majorEastAsia" w:hAnsiTheme="majorEastAsia"/>
                <w:szCs w:val="26"/>
              </w:rPr>
            </w:pPr>
          </w:p>
        </w:tc>
      </w:tr>
    </w:tbl>
    <w:p w14:paraId="617A9EF5" w14:textId="77777777" w:rsidR="00E00D3F" w:rsidRPr="001B55AA" w:rsidRDefault="00796350" w:rsidP="00F86D4E">
      <w:pPr>
        <w:adjustRightInd w:val="0"/>
        <w:spacing w:beforeLines="50" w:before="216"/>
        <w:rPr>
          <w:rFonts w:asciiTheme="majorEastAsia" w:eastAsiaTheme="majorEastAsia" w:hAnsiTheme="majorEastAsia"/>
          <w:b/>
          <w:szCs w:val="26"/>
        </w:rPr>
      </w:pPr>
      <w:r w:rsidRPr="001B55AA">
        <w:rPr>
          <w:rFonts w:asciiTheme="majorEastAsia" w:eastAsiaTheme="majorEastAsia" w:hAnsiTheme="majorEastAsia" w:hint="eastAsia"/>
          <w:b/>
          <w:szCs w:val="26"/>
        </w:rPr>
        <w:t xml:space="preserve">３-２ </w:t>
      </w:r>
      <w:r w:rsidR="00781FD8" w:rsidRPr="001B55AA">
        <w:rPr>
          <w:rFonts w:asciiTheme="majorEastAsia" w:eastAsiaTheme="majorEastAsia" w:hAnsiTheme="majorEastAsia" w:hint="eastAsia"/>
          <w:b/>
          <w:szCs w:val="26"/>
        </w:rPr>
        <w:t>償却資産・事業用家屋の固定資産税などの軽減</w:t>
      </w:r>
      <w:r w:rsidR="00F86D4E">
        <w:rPr>
          <w:rFonts w:asciiTheme="majorEastAsia" w:eastAsiaTheme="majorEastAsia" w:hAnsiTheme="majorEastAsia" w:hint="eastAsia"/>
          <w:b/>
          <w:szCs w:val="26"/>
        </w:rPr>
        <w:t xml:space="preserve">　～</w:t>
      </w:r>
      <w:r w:rsidR="00F86D4E" w:rsidRPr="00F86D4E">
        <w:rPr>
          <w:rFonts w:asciiTheme="majorEastAsia" w:eastAsiaTheme="majorEastAsia" w:hAnsiTheme="majorEastAsia" w:hint="eastAsia"/>
          <w:b/>
          <w:szCs w:val="26"/>
        </w:rPr>
        <w:t>令和3年度分</w:t>
      </w:r>
      <w:r w:rsidR="00F86D4E">
        <w:rPr>
          <w:rFonts w:asciiTheme="majorEastAsia" w:eastAsiaTheme="majorEastAsia" w:hAnsiTheme="majorEastAsia" w:hint="eastAsia"/>
          <w:b/>
          <w:szCs w:val="26"/>
        </w:rPr>
        <w:t>を軽減～</w:t>
      </w:r>
    </w:p>
    <w:tbl>
      <w:tblPr>
        <w:tblStyle w:val="a8"/>
        <w:tblW w:w="0" w:type="auto"/>
        <w:tblInd w:w="108" w:type="dxa"/>
        <w:tblLook w:val="04A0" w:firstRow="1" w:lastRow="0" w:firstColumn="1" w:lastColumn="0" w:noHBand="0" w:noVBand="1"/>
      </w:tblPr>
      <w:tblGrid>
        <w:gridCol w:w="1447"/>
        <w:gridCol w:w="7242"/>
        <w:gridCol w:w="1397"/>
      </w:tblGrid>
      <w:tr w:rsidR="00F86D4E" w14:paraId="63670EB4" w14:textId="77777777" w:rsidTr="00DD5215">
        <w:tc>
          <w:tcPr>
            <w:tcW w:w="1447" w:type="dxa"/>
            <w:tcBorders>
              <w:bottom w:val="single" w:sz="4" w:space="0" w:color="auto"/>
            </w:tcBorders>
            <w:shd w:val="clear" w:color="auto" w:fill="D6E3BC" w:themeFill="accent3" w:themeFillTint="66"/>
          </w:tcPr>
          <w:p w14:paraId="38310ED2" w14:textId="77777777" w:rsidR="00F86D4E" w:rsidRDefault="00F86D4E" w:rsidP="003A38C7">
            <w:pPr>
              <w:adjustRightInd w:val="0"/>
              <w:jc w:val="center"/>
              <w:rPr>
                <w:rFonts w:asciiTheme="majorEastAsia" w:eastAsiaTheme="majorEastAsia" w:hAnsiTheme="majorEastAsia"/>
                <w:bCs/>
                <w:szCs w:val="26"/>
              </w:rPr>
            </w:pPr>
            <w:r w:rsidRPr="001B55AA">
              <w:rPr>
                <w:rFonts w:asciiTheme="majorEastAsia" w:eastAsiaTheme="majorEastAsia" w:hAnsiTheme="majorEastAsia" w:hint="eastAsia"/>
                <w:bCs/>
                <w:szCs w:val="26"/>
              </w:rPr>
              <w:t>対</w:t>
            </w:r>
            <w:r>
              <w:rPr>
                <w:rFonts w:asciiTheme="majorEastAsia" w:eastAsiaTheme="majorEastAsia" w:hAnsiTheme="majorEastAsia" w:hint="eastAsia"/>
                <w:bCs/>
                <w:szCs w:val="26"/>
              </w:rPr>
              <w:t xml:space="preserve"> </w:t>
            </w:r>
            <w:r w:rsidRPr="001B55AA">
              <w:rPr>
                <w:rFonts w:asciiTheme="majorEastAsia" w:eastAsiaTheme="majorEastAsia" w:hAnsiTheme="majorEastAsia" w:hint="eastAsia"/>
                <w:bCs/>
                <w:szCs w:val="26"/>
              </w:rPr>
              <w:t>象</w:t>
            </w:r>
            <w:r>
              <w:rPr>
                <w:rFonts w:asciiTheme="majorEastAsia" w:eastAsiaTheme="majorEastAsia" w:hAnsiTheme="majorEastAsia" w:hint="eastAsia"/>
                <w:bCs/>
                <w:szCs w:val="26"/>
              </w:rPr>
              <w:t xml:space="preserve"> </w:t>
            </w:r>
            <w:r w:rsidRPr="001B55AA">
              <w:rPr>
                <w:rFonts w:asciiTheme="majorEastAsia" w:eastAsiaTheme="majorEastAsia" w:hAnsiTheme="majorEastAsia" w:hint="eastAsia"/>
                <w:bCs/>
                <w:szCs w:val="26"/>
              </w:rPr>
              <w:t>者</w:t>
            </w:r>
          </w:p>
        </w:tc>
        <w:tc>
          <w:tcPr>
            <w:tcW w:w="8639" w:type="dxa"/>
            <w:gridSpan w:val="2"/>
            <w:tcBorders>
              <w:bottom w:val="single" w:sz="4" w:space="0" w:color="auto"/>
            </w:tcBorders>
          </w:tcPr>
          <w:p w14:paraId="4D1264C1" w14:textId="77777777" w:rsidR="00820248" w:rsidRDefault="00820248" w:rsidP="00820248">
            <w:pPr>
              <w:adjustRightInd w:val="0"/>
              <w:ind w:left="255" w:hangingChars="100" w:hanging="255"/>
              <w:jc w:val="left"/>
              <w:rPr>
                <w:rFonts w:asciiTheme="majorEastAsia" w:eastAsiaTheme="majorEastAsia" w:hAnsiTheme="majorEastAsia"/>
                <w:bCs/>
                <w:szCs w:val="26"/>
              </w:rPr>
            </w:pPr>
            <w:r>
              <w:rPr>
                <w:rFonts w:asciiTheme="majorEastAsia" w:eastAsiaTheme="majorEastAsia" w:hAnsiTheme="majorEastAsia" w:hint="eastAsia"/>
                <w:bCs/>
                <w:szCs w:val="26"/>
              </w:rPr>
              <w:t>①</w:t>
            </w:r>
            <w:r w:rsidR="00F86D4E" w:rsidRPr="001B55AA">
              <w:rPr>
                <w:rFonts w:asciiTheme="majorEastAsia" w:eastAsiaTheme="majorEastAsia" w:hAnsiTheme="majorEastAsia" w:hint="eastAsia"/>
                <w:bCs/>
                <w:szCs w:val="26"/>
              </w:rPr>
              <w:t>令和2年2月から10月までの間の任意の連続する3か月間の売上高が前年同期に比べて30％以上50％未満減少している場合</w:t>
            </w:r>
            <w:r>
              <w:rPr>
                <w:rFonts w:asciiTheme="majorEastAsia" w:eastAsiaTheme="majorEastAsia" w:hAnsiTheme="majorEastAsia" w:hint="eastAsia"/>
                <w:bCs/>
                <w:szCs w:val="26"/>
              </w:rPr>
              <w:t>は減免率50％</w:t>
            </w:r>
          </w:p>
          <w:p w14:paraId="55B0317B" w14:textId="77777777" w:rsidR="00F86D4E" w:rsidRPr="00511DE4" w:rsidRDefault="00820248" w:rsidP="00820248">
            <w:pPr>
              <w:adjustRightInd w:val="0"/>
              <w:ind w:left="255" w:hangingChars="100" w:hanging="255"/>
              <w:jc w:val="left"/>
              <w:rPr>
                <w:rFonts w:asciiTheme="majorEastAsia" w:eastAsiaTheme="majorEastAsia" w:hAnsiTheme="majorEastAsia"/>
                <w:szCs w:val="26"/>
              </w:rPr>
            </w:pPr>
            <w:r>
              <w:rPr>
                <w:rFonts w:asciiTheme="majorEastAsia" w:eastAsiaTheme="majorEastAsia" w:hAnsiTheme="majorEastAsia" w:hint="eastAsia"/>
                <w:bCs/>
                <w:szCs w:val="26"/>
              </w:rPr>
              <w:t>②同じく</w:t>
            </w:r>
            <w:r w:rsidR="00F86D4E" w:rsidRPr="001B55AA">
              <w:rPr>
                <w:rFonts w:asciiTheme="majorEastAsia" w:eastAsiaTheme="majorEastAsia" w:hAnsiTheme="majorEastAsia" w:hint="eastAsia"/>
                <w:bCs/>
                <w:szCs w:val="26"/>
              </w:rPr>
              <w:t>50％以上減少している場合</w:t>
            </w:r>
            <w:r>
              <w:rPr>
                <w:rFonts w:asciiTheme="majorEastAsia" w:eastAsiaTheme="majorEastAsia" w:hAnsiTheme="majorEastAsia" w:hint="eastAsia"/>
                <w:bCs/>
                <w:szCs w:val="26"/>
              </w:rPr>
              <w:t>は減免率</w:t>
            </w:r>
            <w:r w:rsidR="00186BE3">
              <w:rPr>
                <w:rFonts w:asciiTheme="majorEastAsia" w:eastAsiaTheme="majorEastAsia" w:hAnsiTheme="majorEastAsia" w:hint="eastAsia"/>
                <w:bCs/>
                <w:szCs w:val="26"/>
              </w:rPr>
              <w:t>100</w:t>
            </w:r>
            <w:r>
              <w:rPr>
                <w:rFonts w:asciiTheme="majorEastAsia" w:eastAsiaTheme="majorEastAsia" w:hAnsiTheme="majorEastAsia" w:hint="eastAsia"/>
                <w:bCs/>
                <w:szCs w:val="26"/>
              </w:rPr>
              <w:t>％</w:t>
            </w:r>
          </w:p>
        </w:tc>
      </w:tr>
      <w:tr w:rsidR="00F86D4E" w:rsidRPr="001B55AA" w14:paraId="69B93C97" w14:textId="77777777" w:rsidTr="00DD5215">
        <w:tc>
          <w:tcPr>
            <w:tcW w:w="1447" w:type="dxa"/>
            <w:tcBorders>
              <w:bottom w:val="single" w:sz="4" w:space="0" w:color="auto"/>
            </w:tcBorders>
            <w:shd w:val="clear" w:color="auto" w:fill="D6E3BC" w:themeFill="accent3" w:themeFillTint="66"/>
          </w:tcPr>
          <w:p w14:paraId="03ABF320" w14:textId="77777777" w:rsidR="00F86D4E" w:rsidRPr="001B55AA" w:rsidRDefault="00F86D4E" w:rsidP="003A38C7">
            <w:pPr>
              <w:adjustRightInd w:val="0"/>
              <w:jc w:val="center"/>
              <w:rPr>
                <w:rFonts w:asciiTheme="majorEastAsia" w:eastAsiaTheme="majorEastAsia" w:hAnsiTheme="majorEastAsia"/>
                <w:noProof/>
                <w:sz w:val="22"/>
              </w:rPr>
            </w:pPr>
            <w:r>
              <w:rPr>
                <w:rFonts w:asciiTheme="majorEastAsia" w:eastAsiaTheme="majorEastAsia" w:hAnsiTheme="majorEastAsia" w:hint="eastAsia"/>
                <w:noProof/>
                <w:sz w:val="22"/>
              </w:rPr>
              <w:lastRenderedPageBreak/>
              <w:t>問い合わせ</w:t>
            </w:r>
          </w:p>
        </w:tc>
        <w:tc>
          <w:tcPr>
            <w:tcW w:w="7242" w:type="dxa"/>
            <w:tcBorders>
              <w:bottom w:val="single" w:sz="4" w:space="0" w:color="auto"/>
            </w:tcBorders>
            <w:vAlign w:val="center"/>
          </w:tcPr>
          <w:p w14:paraId="769ABD08" w14:textId="77777777" w:rsidR="00F86D4E" w:rsidRPr="001B55AA" w:rsidRDefault="00F86D4E" w:rsidP="003A38C7">
            <w:pPr>
              <w:adjustRightInd w:val="0"/>
              <w:rPr>
                <w:rFonts w:asciiTheme="majorEastAsia" w:eastAsiaTheme="majorEastAsia" w:hAnsiTheme="majorEastAsia"/>
                <w:noProof/>
                <w:sz w:val="22"/>
              </w:rPr>
            </w:pPr>
            <w:r w:rsidRPr="001B55AA">
              <w:rPr>
                <w:rFonts w:asciiTheme="majorEastAsia" w:eastAsiaTheme="majorEastAsia" w:hAnsiTheme="majorEastAsia" w:hint="eastAsia"/>
                <w:szCs w:val="26"/>
              </w:rPr>
              <w:t xml:space="preserve">固定資産税等の軽減相談窓口　</w:t>
            </w:r>
            <w:r w:rsidRPr="001B55AA">
              <w:rPr>
                <w:rFonts w:asciiTheme="majorEastAsia" w:eastAsiaTheme="majorEastAsia" w:hAnsiTheme="majorEastAsia" w:hint="eastAsia"/>
                <w:szCs w:val="26"/>
                <w:u w:val="single"/>
              </w:rPr>
              <w:t>0570‐077322</w:t>
            </w:r>
          </w:p>
        </w:tc>
        <w:tc>
          <w:tcPr>
            <w:tcW w:w="1397" w:type="dxa"/>
            <w:vMerge w:val="restart"/>
            <w:vAlign w:val="center"/>
          </w:tcPr>
          <w:p w14:paraId="2952D4C4" w14:textId="77777777" w:rsidR="00F86D4E" w:rsidRPr="001B55AA" w:rsidRDefault="00820248" w:rsidP="003A38C7">
            <w:pPr>
              <w:adjustRightInd w:val="0"/>
              <w:snapToGrid w:val="0"/>
              <w:jc w:val="center"/>
              <w:rPr>
                <w:rFonts w:asciiTheme="majorEastAsia" w:eastAsiaTheme="majorEastAsia" w:hAnsiTheme="majorEastAsia"/>
                <w:noProof/>
                <w:sz w:val="22"/>
              </w:rPr>
            </w:pPr>
            <w:r w:rsidRPr="001B55AA">
              <w:rPr>
                <w:rFonts w:asciiTheme="majorEastAsia" w:eastAsiaTheme="majorEastAsia" w:hAnsiTheme="majorEastAsia"/>
                <w:noProof/>
                <w:szCs w:val="26"/>
              </w:rPr>
              <w:drawing>
                <wp:inline distT="0" distB="0" distL="0" distR="0" wp14:anchorId="0B467E02" wp14:editId="2A5CBB7D">
                  <wp:extent cx="648000" cy="64800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企業庁固定資産税.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inline>
              </w:drawing>
            </w:r>
          </w:p>
        </w:tc>
      </w:tr>
      <w:tr w:rsidR="00F86D4E" w:rsidRPr="001B55AA" w14:paraId="6034730B" w14:textId="77777777" w:rsidTr="00DD5215">
        <w:tc>
          <w:tcPr>
            <w:tcW w:w="1447" w:type="dxa"/>
            <w:tcBorders>
              <w:top w:val="single" w:sz="4" w:space="0" w:color="auto"/>
              <w:bottom w:val="single" w:sz="4" w:space="0" w:color="auto"/>
            </w:tcBorders>
            <w:shd w:val="clear" w:color="auto" w:fill="D6E3BC" w:themeFill="accent3" w:themeFillTint="66"/>
          </w:tcPr>
          <w:p w14:paraId="02566173" w14:textId="77777777" w:rsidR="00F86D4E" w:rsidRPr="007008B1" w:rsidRDefault="00F86D4E" w:rsidP="003A38C7">
            <w:pPr>
              <w:adjustRightInd w:val="0"/>
              <w:snapToGrid w:val="0"/>
              <w:jc w:val="center"/>
              <w:rPr>
                <w:rFonts w:asciiTheme="majorEastAsia" w:eastAsiaTheme="majorEastAsia" w:hAnsiTheme="majorEastAsia"/>
                <w:spacing w:val="-8"/>
                <w:w w:val="80"/>
                <w:szCs w:val="26"/>
              </w:rPr>
            </w:pPr>
            <w:r w:rsidRPr="007008B1">
              <w:rPr>
                <w:rFonts w:asciiTheme="majorEastAsia" w:eastAsiaTheme="majorEastAsia" w:hAnsiTheme="majorEastAsia" w:hint="eastAsia"/>
                <w:spacing w:val="-8"/>
                <w:w w:val="80"/>
                <w:szCs w:val="26"/>
              </w:rPr>
              <w:t>ホームページ</w:t>
            </w:r>
          </w:p>
        </w:tc>
        <w:tc>
          <w:tcPr>
            <w:tcW w:w="7242" w:type="dxa"/>
            <w:tcBorders>
              <w:top w:val="single" w:sz="4" w:space="0" w:color="auto"/>
              <w:bottom w:val="single" w:sz="4" w:space="0" w:color="auto"/>
              <w:right w:val="nil"/>
            </w:tcBorders>
            <w:vAlign w:val="center"/>
          </w:tcPr>
          <w:p w14:paraId="46E51E2B" w14:textId="77777777" w:rsidR="00F86D4E" w:rsidRPr="00820248" w:rsidRDefault="00F86D4E" w:rsidP="00F86D4E">
            <w:pPr>
              <w:adjustRightInd w:val="0"/>
              <w:snapToGrid w:val="0"/>
              <w:jc w:val="left"/>
              <w:rPr>
                <w:rFonts w:asciiTheme="majorEastAsia" w:eastAsiaTheme="majorEastAsia" w:hAnsiTheme="majorEastAsia"/>
                <w:w w:val="80"/>
                <w:szCs w:val="26"/>
              </w:rPr>
            </w:pPr>
            <w:r w:rsidRPr="00820248">
              <w:rPr>
                <w:rFonts w:asciiTheme="majorEastAsia" w:eastAsiaTheme="majorEastAsia" w:hAnsiTheme="majorEastAsia" w:hint="eastAsia"/>
                <w:w w:val="80"/>
                <w:szCs w:val="26"/>
              </w:rPr>
              <w:t>中小企業庁「新型コロナウイルス感染症の影響で事業収入が減少している中小企業者・小規模事業者に対して固定資産税・都市計画税の減免を行います」</w:t>
            </w:r>
          </w:p>
          <w:p w14:paraId="5EC32399" w14:textId="77777777" w:rsidR="00F86D4E" w:rsidRPr="001B55AA" w:rsidRDefault="00F86D4E" w:rsidP="00F86D4E">
            <w:pPr>
              <w:adjustRightInd w:val="0"/>
              <w:snapToGrid w:val="0"/>
              <w:rPr>
                <w:rFonts w:asciiTheme="majorEastAsia" w:eastAsiaTheme="majorEastAsia" w:hAnsiTheme="majorEastAsia"/>
                <w:szCs w:val="26"/>
              </w:rPr>
            </w:pPr>
            <w:r w:rsidRPr="001B55AA">
              <w:rPr>
                <w:rFonts w:asciiTheme="majorEastAsia" w:eastAsiaTheme="majorEastAsia" w:hAnsiTheme="majorEastAsia"/>
                <w:sz w:val="22"/>
                <w:szCs w:val="22"/>
              </w:rPr>
              <w:t>https://www.chusho.meti.go.jp/zaimu/zeisei/2020/200501zeisei.html</w:t>
            </w:r>
          </w:p>
        </w:tc>
        <w:tc>
          <w:tcPr>
            <w:tcW w:w="1397" w:type="dxa"/>
            <w:vMerge/>
            <w:tcBorders>
              <w:left w:val="nil"/>
              <w:bottom w:val="single" w:sz="4" w:space="0" w:color="auto"/>
            </w:tcBorders>
            <w:vAlign w:val="center"/>
          </w:tcPr>
          <w:p w14:paraId="7F399C77" w14:textId="77777777" w:rsidR="00F86D4E" w:rsidRPr="001B55AA" w:rsidRDefault="00F86D4E" w:rsidP="003A38C7">
            <w:pPr>
              <w:adjustRightInd w:val="0"/>
              <w:snapToGrid w:val="0"/>
              <w:jc w:val="center"/>
              <w:rPr>
                <w:rFonts w:asciiTheme="majorEastAsia" w:eastAsiaTheme="majorEastAsia" w:hAnsiTheme="majorEastAsia"/>
                <w:szCs w:val="26"/>
              </w:rPr>
            </w:pPr>
          </w:p>
        </w:tc>
      </w:tr>
    </w:tbl>
    <w:p w14:paraId="572E69E7" w14:textId="77777777" w:rsidR="00244F13" w:rsidRPr="001B55AA" w:rsidRDefault="00796350" w:rsidP="00820248">
      <w:pPr>
        <w:adjustRightInd w:val="0"/>
        <w:spacing w:beforeLines="50" w:before="216"/>
        <w:ind w:left="768" w:hangingChars="300" w:hanging="768"/>
        <w:rPr>
          <w:rFonts w:asciiTheme="majorEastAsia" w:eastAsiaTheme="majorEastAsia" w:hAnsiTheme="majorEastAsia"/>
          <w:b/>
          <w:szCs w:val="26"/>
        </w:rPr>
      </w:pPr>
      <w:r w:rsidRPr="001B55AA">
        <w:rPr>
          <w:rFonts w:asciiTheme="majorEastAsia" w:eastAsiaTheme="majorEastAsia" w:hAnsiTheme="majorEastAsia" w:hint="eastAsia"/>
          <w:b/>
          <w:szCs w:val="26"/>
        </w:rPr>
        <w:t xml:space="preserve">３-３ </w:t>
      </w:r>
      <w:r w:rsidR="00781FD8" w:rsidRPr="00820248">
        <w:rPr>
          <w:rFonts w:asciiTheme="majorEastAsia" w:eastAsiaTheme="majorEastAsia" w:hAnsiTheme="majorEastAsia" w:hint="eastAsia"/>
          <w:b/>
          <w:spacing w:val="-4"/>
          <w:szCs w:val="26"/>
        </w:rPr>
        <w:t>国民健康保険、介護保険、後期高齢者医療制度、国民年金の保険料などの減免・猶予</w:t>
      </w:r>
    </w:p>
    <w:tbl>
      <w:tblPr>
        <w:tblStyle w:val="a8"/>
        <w:tblW w:w="0" w:type="auto"/>
        <w:tblInd w:w="108" w:type="dxa"/>
        <w:tblLook w:val="04A0" w:firstRow="1" w:lastRow="0" w:firstColumn="1" w:lastColumn="0" w:noHBand="0" w:noVBand="1"/>
      </w:tblPr>
      <w:tblGrid>
        <w:gridCol w:w="1401"/>
        <w:gridCol w:w="8685"/>
      </w:tblGrid>
      <w:tr w:rsidR="00820248" w14:paraId="23506CAD" w14:textId="77777777" w:rsidTr="00AB693B">
        <w:tc>
          <w:tcPr>
            <w:tcW w:w="1418" w:type="dxa"/>
            <w:tcBorders>
              <w:bottom w:val="single" w:sz="4" w:space="0" w:color="auto"/>
            </w:tcBorders>
            <w:shd w:val="clear" w:color="auto" w:fill="D6E3BC" w:themeFill="accent3" w:themeFillTint="66"/>
          </w:tcPr>
          <w:p w14:paraId="2AA194E4" w14:textId="77777777" w:rsidR="00820248" w:rsidRDefault="00820248" w:rsidP="003A38C7">
            <w:pPr>
              <w:adjustRightInd w:val="0"/>
              <w:jc w:val="center"/>
              <w:rPr>
                <w:rFonts w:asciiTheme="majorEastAsia" w:eastAsiaTheme="majorEastAsia" w:hAnsiTheme="majorEastAsia"/>
                <w:bCs/>
                <w:szCs w:val="26"/>
              </w:rPr>
            </w:pPr>
            <w:r w:rsidRPr="001B55AA">
              <w:rPr>
                <w:rFonts w:asciiTheme="majorEastAsia" w:eastAsiaTheme="majorEastAsia" w:hAnsiTheme="majorEastAsia" w:hint="eastAsia"/>
                <w:bCs/>
                <w:szCs w:val="26"/>
              </w:rPr>
              <w:t>対</w:t>
            </w:r>
            <w:r>
              <w:rPr>
                <w:rFonts w:asciiTheme="majorEastAsia" w:eastAsiaTheme="majorEastAsia" w:hAnsiTheme="majorEastAsia" w:hint="eastAsia"/>
                <w:bCs/>
                <w:szCs w:val="26"/>
              </w:rPr>
              <w:t xml:space="preserve"> </w:t>
            </w:r>
            <w:r w:rsidRPr="001B55AA">
              <w:rPr>
                <w:rFonts w:asciiTheme="majorEastAsia" w:eastAsiaTheme="majorEastAsia" w:hAnsiTheme="majorEastAsia" w:hint="eastAsia"/>
                <w:bCs/>
                <w:szCs w:val="26"/>
              </w:rPr>
              <w:t>象</w:t>
            </w:r>
            <w:r>
              <w:rPr>
                <w:rFonts w:asciiTheme="majorEastAsia" w:eastAsiaTheme="majorEastAsia" w:hAnsiTheme="majorEastAsia" w:hint="eastAsia"/>
                <w:bCs/>
                <w:szCs w:val="26"/>
              </w:rPr>
              <w:t xml:space="preserve"> </w:t>
            </w:r>
            <w:r w:rsidRPr="001B55AA">
              <w:rPr>
                <w:rFonts w:asciiTheme="majorEastAsia" w:eastAsiaTheme="majorEastAsia" w:hAnsiTheme="majorEastAsia" w:hint="eastAsia"/>
                <w:bCs/>
                <w:szCs w:val="26"/>
              </w:rPr>
              <w:t>者</w:t>
            </w:r>
          </w:p>
        </w:tc>
        <w:tc>
          <w:tcPr>
            <w:tcW w:w="8835" w:type="dxa"/>
            <w:tcBorders>
              <w:bottom w:val="single" w:sz="4" w:space="0" w:color="auto"/>
            </w:tcBorders>
          </w:tcPr>
          <w:p w14:paraId="13D9BDBB" w14:textId="77777777" w:rsidR="00820248" w:rsidRDefault="00820248" w:rsidP="003A38C7">
            <w:pPr>
              <w:adjustRightInd w:val="0"/>
              <w:jc w:val="left"/>
              <w:rPr>
                <w:rFonts w:asciiTheme="majorEastAsia" w:eastAsiaTheme="majorEastAsia" w:hAnsiTheme="majorEastAsia"/>
                <w:bCs/>
                <w:szCs w:val="26"/>
              </w:rPr>
            </w:pPr>
            <w:r w:rsidRPr="001B55AA">
              <w:rPr>
                <w:rFonts w:asciiTheme="majorEastAsia" w:eastAsiaTheme="majorEastAsia" w:hAnsiTheme="majorEastAsia" w:hint="eastAsia"/>
                <w:bCs/>
                <w:szCs w:val="26"/>
              </w:rPr>
              <w:t>感染症の影響により一定程度収入減少した方など</w:t>
            </w:r>
          </w:p>
        </w:tc>
      </w:tr>
      <w:tr w:rsidR="00820248" w:rsidRPr="001B55AA" w14:paraId="20031B6F" w14:textId="77777777" w:rsidTr="00AB693B">
        <w:tc>
          <w:tcPr>
            <w:tcW w:w="1418" w:type="dxa"/>
            <w:tcBorders>
              <w:bottom w:val="single" w:sz="4" w:space="0" w:color="auto"/>
            </w:tcBorders>
            <w:shd w:val="clear" w:color="auto" w:fill="D6E3BC" w:themeFill="accent3" w:themeFillTint="66"/>
          </w:tcPr>
          <w:p w14:paraId="5F65F619" w14:textId="77777777" w:rsidR="00820248" w:rsidRPr="001B55AA" w:rsidRDefault="00820248" w:rsidP="003A38C7">
            <w:pPr>
              <w:adjustRightInd w:val="0"/>
              <w:jc w:val="center"/>
              <w:rPr>
                <w:rFonts w:asciiTheme="majorEastAsia" w:eastAsiaTheme="majorEastAsia" w:hAnsiTheme="majorEastAsia"/>
                <w:noProof/>
                <w:sz w:val="22"/>
              </w:rPr>
            </w:pPr>
            <w:r>
              <w:rPr>
                <w:rFonts w:asciiTheme="majorEastAsia" w:eastAsiaTheme="majorEastAsia" w:hAnsiTheme="majorEastAsia" w:hint="eastAsia"/>
                <w:noProof/>
                <w:sz w:val="22"/>
              </w:rPr>
              <w:t>問い合わせ</w:t>
            </w:r>
          </w:p>
        </w:tc>
        <w:tc>
          <w:tcPr>
            <w:tcW w:w="8835" w:type="dxa"/>
            <w:tcBorders>
              <w:bottom w:val="single" w:sz="4" w:space="0" w:color="auto"/>
            </w:tcBorders>
            <w:vAlign w:val="center"/>
          </w:tcPr>
          <w:p w14:paraId="659F0156" w14:textId="77777777" w:rsidR="00820248" w:rsidRPr="00442734" w:rsidRDefault="00820248" w:rsidP="00820248">
            <w:pPr>
              <w:adjustRightInd w:val="0"/>
              <w:snapToGrid w:val="0"/>
              <w:jc w:val="left"/>
              <w:rPr>
                <w:rFonts w:asciiTheme="majorEastAsia" w:eastAsiaTheme="majorEastAsia" w:hAnsiTheme="majorEastAsia"/>
                <w:szCs w:val="26"/>
              </w:rPr>
            </w:pPr>
            <w:r w:rsidRPr="001B55AA">
              <w:rPr>
                <w:rFonts w:asciiTheme="majorEastAsia" w:eastAsiaTheme="majorEastAsia" w:hAnsiTheme="majorEastAsia" w:hint="eastAsia"/>
                <w:szCs w:val="26"/>
              </w:rPr>
              <w:t>市区町村の</w:t>
            </w:r>
            <w:r w:rsidRPr="001B55AA">
              <w:rPr>
                <w:rFonts w:asciiTheme="majorEastAsia" w:eastAsiaTheme="majorEastAsia" w:hAnsiTheme="majorEastAsia" w:hint="eastAsia"/>
                <w:bCs/>
                <w:szCs w:val="26"/>
              </w:rPr>
              <w:t>担当</w:t>
            </w:r>
            <w:r>
              <w:rPr>
                <w:rFonts w:asciiTheme="majorEastAsia" w:eastAsiaTheme="majorEastAsia" w:hAnsiTheme="majorEastAsia" w:hint="eastAsia"/>
                <w:bCs/>
                <w:szCs w:val="26"/>
              </w:rPr>
              <w:t>窓口まで（国保組合加入者は組合窓口）</w:t>
            </w:r>
          </w:p>
        </w:tc>
      </w:tr>
    </w:tbl>
    <w:p w14:paraId="324026F9" w14:textId="77777777" w:rsidR="00A115A0" w:rsidRPr="001B55AA" w:rsidRDefault="00A115A0" w:rsidP="00A115A0">
      <w:pPr>
        <w:adjustRightInd w:val="0"/>
        <w:rPr>
          <w:rFonts w:asciiTheme="majorEastAsia" w:eastAsiaTheme="majorEastAsia" w:hAnsiTheme="majorEastAsia"/>
          <w:b/>
          <w:szCs w:val="26"/>
          <w:highlight w:val="darkBlue"/>
        </w:rPr>
      </w:pPr>
    </w:p>
    <w:tbl>
      <w:tblPr>
        <w:tblStyle w:val="a8"/>
        <w:tblW w:w="0" w:type="auto"/>
        <w:tblInd w:w="108" w:type="dxa"/>
        <w:tblLook w:val="04A0" w:firstRow="1" w:lastRow="0" w:firstColumn="1" w:lastColumn="0" w:noHBand="0" w:noVBand="1"/>
      </w:tblPr>
      <w:tblGrid>
        <w:gridCol w:w="493"/>
        <w:gridCol w:w="9603"/>
      </w:tblGrid>
      <w:tr w:rsidR="00DC1B47" w:rsidRPr="001B55AA" w14:paraId="3ECA317C" w14:textId="77777777" w:rsidTr="0024354C">
        <w:tc>
          <w:tcPr>
            <w:tcW w:w="493" w:type="dxa"/>
            <w:tcBorders>
              <w:top w:val="nil"/>
              <w:left w:val="nil"/>
              <w:bottom w:val="nil"/>
              <w:right w:val="nil"/>
            </w:tcBorders>
            <w:shd w:val="clear" w:color="auto" w:fill="17365D" w:themeFill="text2" w:themeFillShade="BF"/>
          </w:tcPr>
          <w:p w14:paraId="6223FA64" w14:textId="77777777" w:rsidR="00C811A1" w:rsidRPr="001B55AA" w:rsidRDefault="00C811A1" w:rsidP="002F285D">
            <w:pPr>
              <w:adjustRightInd w:val="0"/>
              <w:rPr>
                <w:rFonts w:asciiTheme="majorEastAsia" w:eastAsiaTheme="majorEastAsia" w:hAnsiTheme="majorEastAsia"/>
                <w:b/>
                <w:bCs/>
                <w:sz w:val="28"/>
                <w:szCs w:val="28"/>
              </w:rPr>
            </w:pPr>
            <w:r w:rsidRPr="001B55AA">
              <w:rPr>
                <w:rFonts w:asciiTheme="majorEastAsia" w:eastAsiaTheme="majorEastAsia" w:hAnsiTheme="majorEastAsia" w:hint="eastAsia"/>
                <w:b/>
                <w:bCs/>
                <w:sz w:val="28"/>
                <w:szCs w:val="28"/>
              </w:rPr>
              <w:t>４</w:t>
            </w:r>
          </w:p>
        </w:tc>
        <w:tc>
          <w:tcPr>
            <w:tcW w:w="9683" w:type="dxa"/>
            <w:tcBorders>
              <w:top w:val="nil"/>
              <w:left w:val="nil"/>
              <w:bottom w:val="nil"/>
              <w:right w:val="nil"/>
            </w:tcBorders>
            <w:shd w:val="clear" w:color="auto" w:fill="17365D" w:themeFill="text2" w:themeFillShade="BF"/>
          </w:tcPr>
          <w:p w14:paraId="1949C9AA" w14:textId="77777777" w:rsidR="00C811A1" w:rsidRPr="001B55AA" w:rsidRDefault="00C811A1" w:rsidP="002F285D">
            <w:pPr>
              <w:adjustRightInd w:val="0"/>
              <w:rPr>
                <w:rFonts w:asciiTheme="majorEastAsia" w:eastAsiaTheme="majorEastAsia" w:hAnsiTheme="majorEastAsia"/>
                <w:b/>
                <w:bCs/>
                <w:sz w:val="28"/>
                <w:szCs w:val="28"/>
              </w:rPr>
            </w:pPr>
            <w:r w:rsidRPr="001B55AA">
              <w:rPr>
                <w:rFonts w:asciiTheme="majorEastAsia" w:eastAsiaTheme="majorEastAsia" w:hAnsiTheme="majorEastAsia" w:hint="eastAsia"/>
                <w:b/>
                <w:sz w:val="28"/>
                <w:szCs w:val="28"/>
              </w:rPr>
              <w:t>感染症による給付金・支援金などの税務上の取り扱い</w:t>
            </w:r>
          </w:p>
        </w:tc>
      </w:tr>
    </w:tbl>
    <w:p w14:paraId="6DD93AC2" w14:textId="77777777" w:rsidR="00737704" w:rsidRPr="001B55AA" w:rsidRDefault="00737704" w:rsidP="002F285D">
      <w:pPr>
        <w:adjustRightInd w:val="0"/>
        <w:rPr>
          <w:rFonts w:asciiTheme="majorEastAsia" w:eastAsiaTheme="majorEastAsia" w:hAnsiTheme="majorEastAsia"/>
          <w:bCs/>
          <w:szCs w:val="26"/>
        </w:rPr>
      </w:pPr>
      <w:r w:rsidRPr="001B55AA">
        <w:rPr>
          <w:rFonts w:asciiTheme="majorEastAsia" w:eastAsiaTheme="majorEastAsia" w:hAnsiTheme="majorEastAsia" w:hint="eastAsia"/>
          <w:bCs/>
          <w:szCs w:val="26"/>
        </w:rPr>
        <w:t xml:space="preserve">　事業にかかわる給付金</w:t>
      </w:r>
      <w:r w:rsidR="00D95795" w:rsidRPr="001B55AA">
        <w:rPr>
          <w:rFonts w:asciiTheme="majorEastAsia" w:eastAsiaTheme="majorEastAsia" w:hAnsiTheme="majorEastAsia" w:hint="eastAsia"/>
          <w:bCs/>
          <w:szCs w:val="26"/>
        </w:rPr>
        <w:t>・</w:t>
      </w:r>
      <w:r w:rsidRPr="001B55AA">
        <w:rPr>
          <w:rFonts w:asciiTheme="majorEastAsia" w:eastAsiaTheme="majorEastAsia" w:hAnsiTheme="majorEastAsia" w:hint="eastAsia"/>
          <w:bCs/>
          <w:szCs w:val="26"/>
        </w:rPr>
        <w:t>支援金</w:t>
      </w:r>
      <w:r w:rsidR="008B2592">
        <w:rPr>
          <w:rFonts w:asciiTheme="majorEastAsia" w:eastAsiaTheme="majorEastAsia" w:hAnsiTheme="majorEastAsia" w:hint="eastAsia"/>
          <w:bCs/>
          <w:szCs w:val="26"/>
        </w:rPr>
        <w:t>など</w:t>
      </w:r>
      <w:r w:rsidRPr="001B55AA">
        <w:rPr>
          <w:rFonts w:asciiTheme="majorEastAsia" w:eastAsiaTheme="majorEastAsia" w:hAnsiTheme="majorEastAsia" w:hint="eastAsia"/>
          <w:bCs/>
          <w:szCs w:val="26"/>
        </w:rPr>
        <w:t>は、原則、所得税法上「事業所得等」、消費税法上「不課税取引」に該当します。また</w:t>
      </w:r>
      <w:r w:rsidR="00C870A5" w:rsidRPr="001B55AA">
        <w:rPr>
          <w:rFonts w:asciiTheme="majorEastAsia" w:eastAsiaTheme="majorEastAsia" w:hAnsiTheme="majorEastAsia" w:hint="eastAsia"/>
          <w:bCs/>
          <w:szCs w:val="26"/>
        </w:rPr>
        <w:t>、</w:t>
      </w:r>
      <w:r w:rsidRPr="001B55AA">
        <w:rPr>
          <w:rFonts w:asciiTheme="majorEastAsia" w:eastAsiaTheme="majorEastAsia" w:hAnsiTheme="majorEastAsia" w:hint="eastAsia"/>
          <w:bCs/>
          <w:szCs w:val="26"/>
        </w:rPr>
        <w:t>生活にかかわる給付金</w:t>
      </w:r>
      <w:r w:rsidR="00D95795" w:rsidRPr="001B55AA">
        <w:rPr>
          <w:rFonts w:asciiTheme="majorEastAsia" w:eastAsiaTheme="majorEastAsia" w:hAnsiTheme="majorEastAsia" w:hint="eastAsia"/>
          <w:bCs/>
          <w:szCs w:val="26"/>
        </w:rPr>
        <w:t>・支援金</w:t>
      </w:r>
      <w:r w:rsidR="008B2592">
        <w:rPr>
          <w:rFonts w:asciiTheme="majorEastAsia" w:eastAsiaTheme="majorEastAsia" w:hAnsiTheme="majorEastAsia" w:hint="eastAsia"/>
          <w:bCs/>
          <w:szCs w:val="26"/>
        </w:rPr>
        <w:t>など</w:t>
      </w:r>
      <w:r w:rsidRPr="001B55AA">
        <w:rPr>
          <w:rFonts w:asciiTheme="majorEastAsia" w:eastAsiaTheme="majorEastAsia" w:hAnsiTheme="majorEastAsia" w:hint="eastAsia"/>
          <w:bCs/>
          <w:szCs w:val="26"/>
        </w:rPr>
        <w:t>は</w:t>
      </w:r>
      <w:r w:rsidR="00D95795" w:rsidRPr="001B55AA">
        <w:rPr>
          <w:rFonts w:asciiTheme="majorEastAsia" w:eastAsiaTheme="majorEastAsia" w:hAnsiTheme="majorEastAsia" w:hint="eastAsia"/>
          <w:bCs/>
          <w:szCs w:val="26"/>
        </w:rPr>
        <w:t>、</w:t>
      </w:r>
      <w:r w:rsidRPr="001B55AA">
        <w:rPr>
          <w:rFonts w:asciiTheme="majorEastAsia" w:eastAsiaTheme="majorEastAsia" w:hAnsiTheme="majorEastAsia" w:hint="eastAsia"/>
          <w:bCs/>
          <w:szCs w:val="26"/>
        </w:rPr>
        <w:t>所得税法上「非課税」です。</w:t>
      </w:r>
    </w:p>
    <w:tbl>
      <w:tblPr>
        <w:tblStyle w:val="a8"/>
        <w:tblW w:w="10206" w:type="dxa"/>
        <w:tblInd w:w="108" w:type="dxa"/>
        <w:tblBorders>
          <w:insideV w:val="none" w:sz="0" w:space="0" w:color="auto"/>
        </w:tblBorders>
        <w:tblLook w:val="04A0" w:firstRow="1" w:lastRow="0" w:firstColumn="1" w:lastColumn="0" w:noHBand="0" w:noVBand="1"/>
      </w:tblPr>
      <w:tblGrid>
        <w:gridCol w:w="8799"/>
        <w:gridCol w:w="1407"/>
      </w:tblGrid>
      <w:tr w:rsidR="00DC1B47" w:rsidRPr="001B55AA" w14:paraId="76805360" w14:textId="77777777" w:rsidTr="00820248">
        <w:trPr>
          <w:trHeight w:val="1143"/>
        </w:trPr>
        <w:tc>
          <w:tcPr>
            <w:tcW w:w="8799" w:type="dxa"/>
            <w:vAlign w:val="center"/>
          </w:tcPr>
          <w:p w14:paraId="41B02714" w14:textId="77777777" w:rsidR="00F97D3B" w:rsidRPr="001B55AA" w:rsidRDefault="00737704" w:rsidP="00820248">
            <w:pPr>
              <w:adjustRightInd w:val="0"/>
              <w:snapToGrid w:val="0"/>
              <w:jc w:val="left"/>
              <w:rPr>
                <w:rFonts w:asciiTheme="majorEastAsia" w:eastAsiaTheme="majorEastAsia" w:hAnsiTheme="majorEastAsia"/>
                <w:szCs w:val="26"/>
              </w:rPr>
            </w:pPr>
            <w:r w:rsidRPr="001B55AA">
              <w:rPr>
                <w:rFonts w:asciiTheme="majorEastAsia" w:eastAsiaTheme="majorEastAsia" w:hAnsiTheme="majorEastAsia" w:hint="eastAsia"/>
                <w:szCs w:val="26"/>
              </w:rPr>
              <w:t>国税庁「国税における新型コロナウイルス感染症拡大防止への対応と申告や納税などの当面の税務上の取扱いに関するFAQ」</w:t>
            </w:r>
            <w:r w:rsidR="00F97D3B">
              <w:rPr>
                <w:rFonts w:asciiTheme="majorEastAsia" w:eastAsiaTheme="majorEastAsia" w:hAnsiTheme="majorEastAsia" w:hint="eastAsia"/>
                <w:szCs w:val="26"/>
              </w:rPr>
              <w:t>（問9に掲載）</w:t>
            </w:r>
          </w:p>
          <w:p w14:paraId="1DD7F4D2" w14:textId="77777777" w:rsidR="00737704" w:rsidRPr="001B55AA" w:rsidRDefault="005700EE" w:rsidP="00820248">
            <w:pPr>
              <w:adjustRightInd w:val="0"/>
              <w:snapToGrid w:val="0"/>
              <w:rPr>
                <w:rFonts w:asciiTheme="majorEastAsia" w:eastAsiaTheme="majorEastAsia" w:hAnsiTheme="majorEastAsia"/>
                <w:sz w:val="22"/>
                <w:szCs w:val="22"/>
              </w:rPr>
            </w:pPr>
            <w:hyperlink r:id="rId18" w:history="1">
              <w:r w:rsidR="00737704" w:rsidRPr="001B55AA">
                <w:rPr>
                  <w:rStyle w:val="ab"/>
                  <w:rFonts w:asciiTheme="majorEastAsia" w:eastAsiaTheme="majorEastAsia" w:hAnsiTheme="majorEastAsia"/>
                  <w:color w:val="auto"/>
                  <w:sz w:val="22"/>
                  <w:szCs w:val="22"/>
                </w:rPr>
                <w:t>https://www.nta.go.jp/taxes/shiraberu/kansensho/pdf/faq.pdf</w:t>
              </w:r>
            </w:hyperlink>
          </w:p>
        </w:tc>
        <w:tc>
          <w:tcPr>
            <w:tcW w:w="1407" w:type="dxa"/>
            <w:vAlign w:val="center"/>
          </w:tcPr>
          <w:p w14:paraId="00D7EBDE" w14:textId="77777777" w:rsidR="00737704" w:rsidRPr="001B55AA" w:rsidRDefault="00737704" w:rsidP="00820248">
            <w:pPr>
              <w:adjustRightInd w:val="0"/>
              <w:snapToGrid w:val="0"/>
              <w:jc w:val="center"/>
              <w:rPr>
                <w:rFonts w:asciiTheme="majorEastAsia" w:eastAsiaTheme="majorEastAsia" w:hAnsiTheme="majorEastAsia"/>
                <w:szCs w:val="26"/>
              </w:rPr>
            </w:pPr>
            <w:r w:rsidRPr="001B55AA">
              <w:rPr>
                <w:rFonts w:asciiTheme="majorEastAsia" w:eastAsiaTheme="majorEastAsia" w:hAnsiTheme="majorEastAsia"/>
                <w:noProof/>
                <w:szCs w:val="26"/>
              </w:rPr>
              <w:drawing>
                <wp:inline distT="0" distB="0" distL="0" distR="0" wp14:anchorId="42917D0E" wp14:editId="62776956">
                  <wp:extent cx="648000" cy="64800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国税庁FA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inline>
              </w:drawing>
            </w:r>
          </w:p>
        </w:tc>
      </w:tr>
    </w:tbl>
    <w:p w14:paraId="340B7EC4" w14:textId="77777777" w:rsidR="005B4DA0" w:rsidRPr="001B55AA" w:rsidRDefault="005B4DA0" w:rsidP="002F285D">
      <w:pPr>
        <w:adjustRightInd w:val="0"/>
        <w:rPr>
          <w:rFonts w:asciiTheme="majorEastAsia" w:eastAsiaTheme="majorEastAsia" w:hAnsiTheme="majorEastAsia"/>
          <w:b/>
          <w:szCs w:val="26"/>
        </w:rPr>
      </w:pPr>
    </w:p>
    <w:tbl>
      <w:tblPr>
        <w:tblStyle w:val="a8"/>
        <w:tblW w:w="10206" w:type="dxa"/>
        <w:tblInd w:w="108" w:type="dxa"/>
        <w:tblLook w:val="04A0" w:firstRow="1" w:lastRow="0" w:firstColumn="1" w:lastColumn="0" w:noHBand="0" w:noVBand="1"/>
      </w:tblPr>
      <w:tblGrid>
        <w:gridCol w:w="493"/>
        <w:gridCol w:w="9713"/>
      </w:tblGrid>
      <w:tr w:rsidR="00DC1B47" w:rsidRPr="001B55AA" w14:paraId="011AF28A" w14:textId="77777777" w:rsidTr="0024354C">
        <w:tc>
          <w:tcPr>
            <w:tcW w:w="408" w:type="dxa"/>
            <w:tcBorders>
              <w:top w:val="nil"/>
              <w:left w:val="nil"/>
              <w:bottom w:val="nil"/>
              <w:right w:val="nil"/>
            </w:tcBorders>
            <w:shd w:val="clear" w:color="auto" w:fill="17365D" w:themeFill="text2" w:themeFillShade="BF"/>
          </w:tcPr>
          <w:p w14:paraId="380AF201" w14:textId="77777777" w:rsidR="00C70771" w:rsidRPr="001B55AA" w:rsidRDefault="00920117" w:rsidP="002F285D">
            <w:pPr>
              <w:adjustRightInd w:val="0"/>
              <w:rPr>
                <w:rFonts w:asciiTheme="majorEastAsia" w:eastAsiaTheme="majorEastAsia" w:hAnsiTheme="majorEastAsia"/>
                <w:b/>
                <w:bCs/>
                <w:sz w:val="28"/>
                <w:szCs w:val="28"/>
              </w:rPr>
            </w:pPr>
            <w:r w:rsidRPr="001B55AA">
              <w:rPr>
                <w:rFonts w:asciiTheme="majorEastAsia" w:eastAsiaTheme="majorEastAsia" w:hAnsiTheme="majorEastAsia" w:hint="eastAsia"/>
                <w:b/>
                <w:bCs/>
                <w:sz w:val="28"/>
                <w:szCs w:val="28"/>
              </w:rPr>
              <w:t>５</w:t>
            </w:r>
          </w:p>
        </w:tc>
        <w:tc>
          <w:tcPr>
            <w:tcW w:w="9798" w:type="dxa"/>
            <w:tcBorders>
              <w:top w:val="nil"/>
              <w:left w:val="nil"/>
              <w:bottom w:val="nil"/>
              <w:right w:val="nil"/>
            </w:tcBorders>
            <w:shd w:val="clear" w:color="auto" w:fill="17365D" w:themeFill="text2" w:themeFillShade="BF"/>
          </w:tcPr>
          <w:p w14:paraId="16F2F12C" w14:textId="16945314" w:rsidR="00C70771" w:rsidRPr="007D3555" w:rsidRDefault="004E2730" w:rsidP="00AB693B">
            <w:pPr>
              <w:adjustRightInd w:val="0"/>
              <w:rPr>
                <w:rFonts w:asciiTheme="majorEastAsia" w:eastAsiaTheme="majorEastAsia" w:hAnsiTheme="majorEastAsia"/>
                <w:b/>
                <w:bCs/>
                <w:color w:val="D9D9D9" w:themeColor="background1" w:themeShade="D9"/>
                <w:sz w:val="28"/>
                <w:szCs w:val="28"/>
              </w:rPr>
            </w:pPr>
            <w:r>
              <w:rPr>
                <w:rFonts w:asciiTheme="majorEastAsia" w:eastAsiaTheme="majorEastAsia" w:hAnsiTheme="majorEastAsia" w:hint="eastAsia"/>
                <w:b/>
                <w:bCs/>
                <w:sz w:val="28"/>
                <w:szCs w:val="28"/>
              </w:rPr>
              <w:t>千葉</w:t>
            </w:r>
            <w:r w:rsidR="00C70771" w:rsidRPr="001B55AA">
              <w:rPr>
                <w:rFonts w:asciiTheme="majorEastAsia" w:eastAsiaTheme="majorEastAsia" w:hAnsiTheme="majorEastAsia" w:hint="eastAsia"/>
                <w:b/>
                <w:bCs/>
                <w:sz w:val="28"/>
                <w:szCs w:val="28"/>
              </w:rPr>
              <w:t>県、</w:t>
            </w:r>
            <w:r>
              <w:rPr>
                <w:rFonts w:asciiTheme="majorEastAsia" w:eastAsiaTheme="majorEastAsia" w:hAnsiTheme="majorEastAsia" w:hint="eastAsia"/>
                <w:b/>
                <w:bCs/>
                <w:sz w:val="28"/>
                <w:szCs w:val="28"/>
              </w:rPr>
              <w:t>各</w:t>
            </w:r>
            <w:r w:rsidR="00C70771" w:rsidRPr="001B55AA">
              <w:rPr>
                <w:rFonts w:asciiTheme="majorEastAsia" w:eastAsiaTheme="majorEastAsia" w:hAnsiTheme="majorEastAsia" w:hint="eastAsia"/>
                <w:b/>
                <w:bCs/>
                <w:sz w:val="28"/>
                <w:szCs w:val="28"/>
              </w:rPr>
              <w:t>市による主な支援策</w:t>
            </w:r>
          </w:p>
        </w:tc>
      </w:tr>
    </w:tbl>
    <w:p w14:paraId="01B18CC5" w14:textId="7A62AC88" w:rsidR="00FF666A" w:rsidRPr="00B86FEE" w:rsidRDefault="00FF666A" w:rsidP="00FF666A">
      <w:pPr>
        <w:pStyle w:val="ac"/>
        <w:adjustRightInd w:val="0"/>
        <w:spacing w:beforeLines="50" w:before="216"/>
        <w:ind w:leftChars="0" w:left="0"/>
        <w:rPr>
          <w:rFonts w:asciiTheme="majorEastAsia" w:eastAsiaTheme="majorEastAsia" w:hAnsiTheme="majorEastAsia"/>
          <w:b/>
          <w:szCs w:val="26"/>
          <w:u w:val="single"/>
        </w:rPr>
      </w:pPr>
      <w:bookmarkStart w:id="1" w:name="_Hlk45805367"/>
      <w:r>
        <w:rPr>
          <w:rFonts w:asciiTheme="majorEastAsia" w:eastAsiaTheme="majorEastAsia" w:hAnsiTheme="majorEastAsia" w:hint="eastAsia"/>
          <w:b/>
          <w:szCs w:val="26"/>
        </w:rPr>
        <w:t>５</w:t>
      </w:r>
      <w:r w:rsidRPr="001B55AA">
        <w:rPr>
          <w:rFonts w:asciiTheme="majorEastAsia" w:eastAsiaTheme="majorEastAsia" w:hAnsiTheme="majorEastAsia" w:hint="eastAsia"/>
          <w:szCs w:val="26"/>
        </w:rPr>
        <w:t>-</w:t>
      </w:r>
      <w:r w:rsidRPr="001B55AA">
        <w:rPr>
          <w:rFonts w:asciiTheme="majorEastAsia" w:eastAsiaTheme="majorEastAsia" w:hAnsiTheme="majorEastAsia" w:hint="eastAsia"/>
          <w:b/>
          <w:szCs w:val="26"/>
        </w:rPr>
        <w:t>１</w:t>
      </w:r>
      <w:r>
        <w:rPr>
          <w:rFonts w:asciiTheme="majorEastAsia" w:eastAsiaTheme="majorEastAsia" w:hAnsiTheme="majorEastAsia" w:hint="eastAsia"/>
          <w:b/>
          <w:szCs w:val="26"/>
        </w:rPr>
        <w:t xml:space="preserve"> 千葉県 中小企業再建支援金</w:t>
      </w:r>
      <w:r w:rsidR="003710C8">
        <w:rPr>
          <w:rFonts w:asciiTheme="majorEastAsia" w:eastAsiaTheme="majorEastAsia" w:hAnsiTheme="majorEastAsia" w:hint="eastAsia"/>
          <w:b/>
          <w:szCs w:val="26"/>
        </w:rPr>
        <w:t xml:space="preserve">　</w:t>
      </w:r>
      <w:r w:rsidRPr="001B55AA">
        <w:rPr>
          <w:rFonts w:asciiTheme="majorEastAsia" w:eastAsiaTheme="majorEastAsia" w:hAnsiTheme="majorEastAsia" w:hint="eastAsia"/>
          <w:b/>
          <w:szCs w:val="26"/>
        </w:rPr>
        <w:t>～最大</w:t>
      </w:r>
      <w:r w:rsidR="00C41664">
        <w:rPr>
          <w:rFonts w:asciiTheme="majorEastAsia" w:eastAsiaTheme="majorEastAsia" w:hAnsiTheme="majorEastAsia" w:hint="eastAsia"/>
          <w:b/>
          <w:szCs w:val="26"/>
        </w:rPr>
        <w:t>4</w:t>
      </w:r>
      <w:r>
        <w:rPr>
          <w:rFonts w:asciiTheme="majorEastAsia" w:eastAsiaTheme="majorEastAsia" w:hAnsiTheme="majorEastAsia" w:hint="eastAsia"/>
          <w:b/>
          <w:szCs w:val="26"/>
        </w:rPr>
        <w:t>0</w:t>
      </w:r>
      <w:r w:rsidRPr="001B55AA">
        <w:rPr>
          <w:rFonts w:asciiTheme="majorEastAsia" w:eastAsiaTheme="majorEastAsia" w:hAnsiTheme="majorEastAsia" w:hint="eastAsia"/>
          <w:b/>
          <w:szCs w:val="26"/>
        </w:rPr>
        <w:t>万円</w:t>
      </w:r>
      <w:r w:rsidR="003710C8">
        <w:rPr>
          <w:rFonts w:asciiTheme="majorEastAsia" w:eastAsiaTheme="majorEastAsia" w:hAnsiTheme="majorEastAsia" w:hint="eastAsia"/>
          <w:b/>
          <w:szCs w:val="26"/>
        </w:rPr>
        <w:t xml:space="preserve">～　</w:t>
      </w:r>
      <w:r w:rsidRPr="00B86FEE">
        <w:rPr>
          <w:rFonts w:asciiTheme="majorEastAsia" w:eastAsiaTheme="majorEastAsia" w:hAnsiTheme="majorEastAsia" w:hint="eastAsia"/>
          <w:b/>
          <w:szCs w:val="26"/>
          <w:u w:val="single"/>
        </w:rPr>
        <w:t>申請期限 令和</w:t>
      </w:r>
      <w:r w:rsidR="00EC25C4">
        <w:rPr>
          <w:rFonts w:asciiTheme="majorEastAsia" w:eastAsiaTheme="majorEastAsia" w:hAnsiTheme="majorEastAsia" w:hint="eastAsia"/>
          <w:b/>
          <w:szCs w:val="26"/>
          <w:u w:val="single"/>
        </w:rPr>
        <w:t>2</w:t>
      </w:r>
      <w:r w:rsidRPr="00B86FEE">
        <w:rPr>
          <w:rFonts w:asciiTheme="majorEastAsia" w:eastAsiaTheme="majorEastAsia" w:hAnsiTheme="majorEastAsia" w:hint="eastAsia"/>
          <w:b/>
          <w:szCs w:val="26"/>
          <w:u w:val="single"/>
        </w:rPr>
        <w:t>年</w:t>
      </w:r>
      <w:r>
        <w:rPr>
          <w:rFonts w:asciiTheme="majorEastAsia" w:eastAsiaTheme="majorEastAsia" w:hAnsiTheme="majorEastAsia"/>
          <w:b/>
          <w:szCs w:val="26"/>
          <w:u w:val="single"/>
        </w:rPr>
        <w:t>8</w:t>
      </w:r>
      <w:r w:rsidRPr="00B86FEE">
        <w:rPr>
          <w:rFonts w:asciiTheme="majorEastAsia" w:eastAsiaTheme="majorEastAsia" w:hAnsiTheme="majorEastAsia" w:hint="eastAsia"/>
          <w:b/>
          <w:szCs w:val="26"/>
          <w:u w:val="single"/>
        </w:rPr>
        <w:t>月</w:t>
      </w:r>
      <w:r>
        <w:rPr>
          <w:rFonts w:asciiTheme="majorEastAsia" w:eastAsiaTheme="majorEastAsia" w:hAnsiTheme="majorEastAsia"/>
          <w:b/>
          <w:szCs w:val="26"/>
          <w:u w:val="single"/>
        </w:rPr>
        <w:t>31</w:t>
      </w:r>
      <w:r w:rsidRPr="00B86FEE">
        <w:rPr>
          <w:rFonts w:asciiTheme="majorEastAsia" w:eastAsiaTheme="majorEastAsia" w:hAnsiTheme="majorEastAsia" w:hint="eastAsia"/>
          <w:b/>
          <w:szCs w:val="26"/>
          <w:u w:val="single"/>
        </w:rPr>
        <w:t>日まで</w:t>
      </w:r>
    </w:p>
    <w:tbl>
      <w:tblPr>
        <w:tblStyle w:val="a8"/>
        <w:tblW w:w="10093" w:type="dxa"/>
        <w:tblInd w:w="108" w:type="dxa"/>
        <w:tblLook w:val="04A0" w:firstRow="1" w:lastRow="0" w:firstColumn="1" w:lastColumn="0" w:noHBand="0" w:noVBand="1"/>
      </w:tblPr>
      <w:tblGrid>
        <w:gridCol w:w="1400"/>
        <w:gridCol w:w="8686"/>
        <w:gridCol w:w="7"/>
      </w:tblGrid>
      <w:tr w:rsidR="00FF666A" w14:paraId="7CE68920" w14:textId="77777777" w:rsidTr="00C41664">
        <w:trPr>
          <w:gridAfter w:val="1"/>
          <w:wAfter w:w="7" w:type="dxa"/>
        </w:trPr>
        <w:tc>
          <w:tcPr>
            <w:tcW w:w="1400" w:type="dxa"/>
            <w:tcBorders>
              <w:bottom w:val="single" w:sz="4" w:space="0" w:color="auto"/>
            </w:tcBorders>
            <w:shd w:val="clear" w:color="auto" w:fill="D6E3BC" w:themeFill="accent3" w:themeFillTint="66"/>
          </w:tcPr>
          <w:p w14:paraId="13721E30" w14:textId="77777777" w:rsidR="00FF666A" w:rsidRDefault="00FF666A" w:rsidP="003A38C7">
            <w:pPr>
              <w:adjustRightInd w:val="0"/>
              <w:jc w:val="center"/>
              <w:rPr>
                <w:rFonts w:asciiTheme="majorEastAsia" w:eastAsiaTheme="majorEastAsia" w:hAnsiTheme="majorEastAsia"/>
                <w:bCs/>
                <w:szCs w:val="26"/>
              </w:rPr>
            </w:pPr>
            <w:r w:rsidRPr="001B55AA">
              <w:rPr>
                <w:rFonts w:asciiTheme="majorEastAsia" w:eastAsiaTheme="majorEastAsia" w:hAnsiTheme="majorEastAsia" w:hint="eastAsia"/>
                <w:bCs/>
                <w:szCs w:val="26"/>
              </w:rPr>
              <w:t>対</w:t>
            </w:r>
            <w:r>
              <w:rPr>
                <w:rFonts w:asciiTheme="majorEastAsia" w:eastAsiaTheme="majorEastAsia" w:hAnsiTheme="majorEastAsia" w:hint="eastAsia"/>
                <w:bCs/>
                <w:szCs w:val="26"/>
              </w:rPr>
              <w:t xml:space="preserve"> </w:t>
            </w:r>
            <w:r w:rsidRPr="001B55AA">
              <w:rPr>
                <w:rFonts w:asciiTheme="majorEastAsia" w:eastAsiaTheme="majorEastAsia" w:hAnsiTheme="majorEastAsia" w:hint="eastAsia"/>
                <w:bCs/>
                <w:szCs w:val="26"/>
              </w:rPr>
              <w:t>象</w:t>
            </w:r>
            <w:r>
              <w:rPr>
                <w:rFonts w:asciiTheme="majorEastAsia" w:eastAsiaTheme="majorEastAsia" w:hAnsiTheme="majorEastAsia" w:hint="eastAsia"/>
                <w:bCs/>
                <w:szCs w:val="26"/>
              </w:rPr>
              <w:t xml:space="preserve"> </w:t>
            </w:r>
            <w:r w:rsidRPr="001B55AA">
              <w:rPr>
                <w:rFonts w:asciiTheme="majorEastAsia" w:eastAsiaTheme="majorEastAsia" w:hAnsiTheme="majorEastAsia" w:hint="eastAsia"/>
                <w:bCs/>
                <w:szCs w:val="26"/>
              </w:rPr>
              <w:t>者</w:t>
            </w:r>
          </w:p>
        </w:tc>
        <w:tc>
          <w:tcPr>
            <w:tcW w:w="8686" w:type="dxa"/>
            <w:tcBorders>
              <w:bottom w:val="single" w:sz="4" w:space="0" w:color="auto"/>
            </w:tcBorders>
          </w:tcPr>
          <w:p w14:paraId="75F79246" w14:textId="77777777" w:rsidR="001C5445" w:rsidRDefault="00FF666A" w:rsidP="001C5445">
            <w:pPr>
              <w:adjustRightInd w:val="0"/>
              <w:jc w:val="left"/>
              <w:rPr>
                <w:rFonts w:asciiTheme="majorEastAsia" w:eastAsiaTheme="majorEastAsia" w:hAnsiTheme="majorEastAsia"/>
                <w:bCs/>
                <w:szCs w:val="26"/>
              </w:rPr>
            </w:pPr>
            <w:r w:rsidRPr="00680D5B">
              <w:rPr>
                <w:rFonts w:asciiTheme="majorEastAsia" w:eastAsiaTheme="majorEastAsia" w:hAnsiTheme="majorEastAsia" w:hint="eastAsia"/>
                <w:bCs/>
                <w:szCs w:val="26"/>
              </w:rPr>
              <w:t>事業収入が前年同月比で50％以上減少した事業者</w:t>
            </w:r>
          </w:p>
          <w:p w14:paraId="444FF90C" w14:textId="5467E543" w:rsidR="001C5445" w:rsidRDefault="00680D5B" w:rsidP="001C5445">
            <w:pPr>
              <w:adjustRightInd w:val="0"/>
              <w:ind w:leftChars="100" w:left="255"/>
              <w:jc w:val="left"/>
              <w:rPr>
                <w:rFonts w:asciiTheme="majorEastAsia" w:eastAsiaTheme="majorEastAsia" w:hAnsiTheme="majorEastAsia"/>
                <w:bCs/>
                <w:szCs w:val="26"/>
                <w:u w:val="single"/>
              </w:rPr>
            </w:pPr>
            <w:r w:rsidRPr="001C5445">
              <w:rPr>
                <w:rFonts w:asciiTheme="majorEastAsia" w:eastAsiaTheme="majorEastAsia" w:hAnsiTheme="majorEastAsia" w:hint="eastAsia"/>
                <w:bCs/>
                <w:szCs w:val="26"/>
                <w:u w:val="single"/>
              </w:rPr>
              <w:t>対象要件を満たす中小企業</w:t>
            </w:r>
            <w:r w:rsidR="001C5445">
              <w:rPr>
                <w:rFonts w:asciiTheme="majorEastAsia" w:eastAsiaTheme="majorEastAsia" w:hAnsiTheme="majorEastAsia" w:hint="eastAsia"/>
                <w:bCs/>
                <w:szCs w:val="26"/>
                <w:u w:val="single"/>
              </w:rPr>
              <w:t>者</w:t>
            </w:r>
            <w:r w:rsidRPr="001C5445">
              <w:rPr>
                <w:rFonts w:asciiTheme="majorEastAsia" w:eastAsiaTheme="majorEastAsia" w:hAnsiTheme="majorEastAsia" w:hint="eastAsia"/>
                <w:bCs/>
                <w:szCs w:val="26"/>
                <w:u w:val="single"/>
              </w:rPr>
              <w:t>に対し、賃借している当該事業所の数に応じて、支給</w:t>
            </w:r>
            <w:r w:rsidR="001C5445">
              <w:rPr>
                <w:rFonts w:asciiTheme="majorEastAsia" w:eastAsiaTheme="majorEastAsia" w:hAnsiTheme="majorEastAsia" w:hint="eastAsia"/>
                <w:bCs/>
                <w:szCs w:val="26"/>
                <w:u w:val="single"/>
              </w:rPr>
              <w:t>します</w:t>
            </w:r>
            <w:r w:rsidRPr="001C5445">
              <w:rPr>
                <w:rFonts w:asciiTheme="majorEastAsia" w:eastAsiaTheme="majorEastAsia" w:hAnsiTheme="majorEastAsia" w:hint="eastAsia"/>
                <w:bCs/>
                <w:szCs w:val="26"/>
                <w:u w:val="single"/>
              </w:rPr>
              <w:t>。</w:t>
            </w:r>
            <w:r w:rsidR="001C5445" w:rsidRPr="001C5445">
              <w:rPr>
                <w:rFonts w:asciiTheme="majorEastAsia" w:eastAsiaTheme="majorEastAsia" w:hAnsiTheme="majorEastAsia" w:hint="eastAsia"/>
                <w:bCs/>
                <w:szCs w:val="26"/>
                <w:u w:val="single"/>
              </w:rPr>
              <w:t>なお、</w:t>
            </w:r>
            <w:r w:rsidRPr="001C5445">
              <w:rPr>
                <w:rFonts w:asciiTheme="majorEastAsia" w:eastAsiaTheme="majorEastAsia" w:hAnsiTheme="majorEastAsia" w:hint="eastAsia"/>
                <w:bCs/>
                <w:szCs w:val="26"/>
                <w:u w:val="single"/>
              </w:rPr>
              <w:t>申請は</w:t>
            </w:r>
            <w:r w:rsidR="00C119F5">
              <w:rPr>
                <w:rFonts w:asciiTheme="majorEastAsia" w:eastAsiaTheme="majorEastAsia" w:hAnsiTheme="majorEastAsia" w:hint="eastAsia"/>
                <w:bCs/>
                <w:szCs w:val="26"/>
                <w:u w:val="single"/>
              </w:rPr>
              <w:t>1事業者</w:t>
            </w:r>
            <w:r w:rsidRPr="001C5445">
              <w:rPr>
                <w:rFonts w:asciiTheme="majorEastAsia" w:eastAsiaTheme="majorEastAsia" w:hAnsiTheme="majorEastAsia" w:hint="eastAsia"/>
                <w:bCs/>
                <w:szCs w:val="26"/>
                <w:u w:val="single"/>
              </w:rPr>
              <w:t>1回限りとなります。</w:t>
            </w:r>
          </w:p>
          <w:p w14:paraId="49B9EDD9" w14:textId="4B122636" w:rsidR="003710C8" w:rsidRPr="001C5445" w:rsidRDefault="001C5445" w:rsidP="001C5445">
            <w:pPr>
              <w:adjustRightInd w:val="0"/>
              <w:ind w:leftChars="100" w:left="255"/>
              <w:jc w:val="left"/>
              <w:rPr>
                <w:rFonts w:asciiTheme="majorEastAsia" w:eastAsiaTheme="majorEastAsia" w:hAnsiTheme="majorEastAsia"/>
                <w:b/>
                <w:sz w:val="20"/>
              </w:rPr>
            </w:pPr>
            <w:r w:rsidRPr="001C5445">
              <w:rPr>
                <w:rFonts w:asciiTheme="majorEastAsia" w:eastAsiaTheme="majorEastAsia" w:hAnsiTheme="majorEastAsia" w:hint="eastAsia"/>
                <w:bCs/>
                <w:sz w:val="20"/>
              </w:rPr>
              <w:t>（詳細は特設サイトをご確認ください。）</w:t>
            </w:r>
          </w:p>
        </w:tc>
      </w:tr>
      <w:tr w:rsidR="00C41664" w:rsidRPr="00C41664" w14:paraId="34CCA4FD" w14:textId="77777777" w:rsidTr="00C41664">
        <w:tc>
          <w:tcPr>
            <w:tcW w:w="1400" w:type="dxa"/>
            <w:tcBorders>
              <w:bottom w:val="single" w:sz="4" w:space="0" w:color="auto"/>
            </w:tcBorders>
            <w:shd w:val="clear" w:color="auto" w:fill="D6E3BC" w:themeFill="accent3" w:themeFillTint="66"/>
          </w:tcPr>
          <w:p w14:paraId="33279506" w14:textId="77777777" w:rsidR="00C41664" w:rsidRPr="001B55AA" w:rsidRDefault="00C41664" w:rsidP="003A38C7">
            <w:pPr>
              <w:adjustRightInd w:val="0"/>
              <w:jc w:val="center"/>
              <w:rPr>
                <w:rFonts w:asciiTheme="majorEastAsia" w:eastAsiaTheme="majorEastAsia" w:hAnsiTheme="majorEastAsia"/>
                <w:noProof/>
                <w:sz w:val="22"/>
              </w:rPr>
            </w:pPr>
            <w:r>
              <w:rPr>
                <w:rFonts w:asciiTheme="majorEastAsia" w:eastAsiaTheme="majorEastAsia" w:hAnsiTheme="majorEastAsia" w:hint="eastAsia"/>
                <w:noProof/>
                <w:sz w:val="22"/>
              </w:rPr>
              <w:t>問い合わせ</w:t>
            </w:r>
          </w:p>
        </w:tc>
        <w:tc>
          <w:tcPr>
            <w:tcW w:w="8693" w:type="dxa"/>
            <w:gridSpan w:val="2"/>
            <w:tcBorders>
              <w:bottom w:val="single" w:sz="4" w:space="0" w:color="auto"/>
            </w:tcBorders>
            <w:vAlign w:val="center"/>
          </w:tcPr>
          <w:p w14:paraId="108CDF86" w14:textId="593E8122" w:rsidR="00C41664" w:rsidRPr="001B55AA" w:rsidRDefault="00C41664" w:rsidP="003A38C7">
            <w:pPr>
              <w:adjustRightInd w:val="0"/>
              <w:rPr>
                <w:rFonts w:asciiTheme="majorEastAsia" w:eastAsiaTheme="majorEastAsia" w:hAnsiTheme="majorEastAsia"/>
                <w:noProof/>
                <w:sz w:val="22"/>
              </w:rPr>
            </w:pPr>
            <w:r>
              <w:rPr>
                <w:rFonts w:asciiTheme="majorEastAsia" w:eastAsiaTheme="majorEastAsia" w:hAnsiTheme="majorEastAsia" w:hint="eastAsia"/>
                <w:szCs w:val="26"/>
              </w:rPr>
              <w:t xml:space="preserve">千葉県中小企業再建支援金相談センター　　　</w:t>
            </w:r>
            <w:r w:rsidRPr="001B55AA">
              <w:rPr>
                <w:rFonts w:asciiTheme="majorEastAsia" w:eastAsiaTheme="majorEastAsia" w:hAnsiTheme="majorEastAsia" w:hint="eastAsia"/>
                <w:szCs w:val="26"/>
              </w:rPr>
              <w:t xml:space="preserve">　</w:t>
            </w:r>
            <w:r>
              <w:rPr>
                <w:rFonts w:asciiTheme="majorEastAsia" w:eastAsiaTheme="majorEastAsia" w:hAnsiTheme="majorEastAsia" w:hint="eastAsia"/>
                <w:szCs w:val="26"/>
                <w:u w:val="single"/>
              </w:rPr>
              <w:t>0570-04-4894</w:t>
            </w:r>
          </w:p>
        </w:tc>
      </w:tr>
    </w:tbl>
    <w:bookmarkEnd w:id="1"/>
    <w:p w14:paraId="58D83D3A" w14:textId="57E3B1BF" w:rsidR="00EC25C4" w:rsidRPr="00B86FEE" w:rsidRDefault="00EC25C4" w:rsidP="00EC25C4">
      <w:pPr>
        <w:pStyle w:val="ac"/>
        <w:adjustRightInd w:val="0"/>
        <w:spacing w:beforeLines="50" w:before="216"/>
        <w:ind w:leftChars="0" w:left="0"/>
        <w:rPr>
          <w:rFonts w:asciiTheme="majorEastAsia" w:eastAsiaTheme="majorEastAsia" w:hAnsiTheme="majorEastAsia"/>
          <w:b/>
          <w:szCs w:val="26"/>
          <w:u w:val="single"/>
        </w:rPr>
      </w:pPr>
      <w:r>
        <w:rPr>
          <w:rFonts w:asciiTheme="majorEastAsia" w:eastAsiaTheme="majorEastAsia" w:hAnsiTheme="majorEastAsia" w:hint="eastAsia"/>
          <w:b/>
          <w:szCs w:val="26"/>
        </w:rPr>
        <w:t>５</w:t>
      </w:r>
      <w:r w:rsidRPr="001B55AA">
        <w:rPr>
          <w:rFonts w:asciiTheme="majorEastAsia" w:eastAsiaTheme="majorEastAsia" w:hAnsiTheme="majorEastAsia" w:hint="eastAsia"/>
          <w:szCs w:val="26"/>
        </w:rPr>
        <w:t>-</w:t>
      </w:r>
      <w:r>
        <w:rPr>
          <w:rFonts w:asciiTheme="majorEastAsia" w:eastAsiaTheme="majorEastAsia" w:hAnsiTheme="majorEastAsia" w:hint="eastAsia"/>
          <w:b/>
          <w:szCs w:val="26"/>
        </w:rPr>
        <w:t>２ 君津市 中小企業等事業継続支援金</w:t>
      </w:r>
      <w:r w:rsidRPr="001B55AA">
        <w:rPr>
          <w:rFonts w:asciiTheme="majorEastAsia" w:eastAsiaTheme="majorEastAsia" w:hAnsiTheme="majorEastAsia" w:hint="eastAsia"/>
          <w:b/>
          <w:szCs w:val="26"/>
        </w:rPr>
        <w:t>～</w:t>
      </w:r>
      <w:r>
        <w:rPr>
          <w:rFonts w:asciiTheme="majorEastAsia" w:eastAsiaTheme="majorEastAsia" w:hAnsiTheme="majorEastAsia" w:hint="eastAsia"/>
          <w:b/>
          <w:szCs w:val="26"/>
        </w:rPr>
        <w:t>10</w:t>
      </w:r>
      <w:r w:rsidRPr="001B55AA">
        <w:rPr>
          <w:rFonts w:asciiTheme="majorEastAsia" w:eastAsiaTheme="majorEastAsia" w:hAnsiTheme="majorEastAsia" w:hint="eastAsia"/>
          <w:b/>
          <w:szCs w:val="26"/>
        </w:rPr>
        <w:t>万円</w:t>
      </w:r>
      <w:r>
        <w:rPr>
          <w:rFonts w:asciiTheme="majorEastAsia" w:eastAsiaTheme="majorEastAsia" w:hAnsiTheme="majorEastAsia" w:hint="eastAsia"/>
          <w:b/>
          <w:szCs w:val="26"/>
        </w:rPr>
        <w:t xml:space="preserve">～　</w:t>
      </w:r>
      <w:r w:rsidRPr="00B86FEE">
        <w:rPr>
          <w:rFonts w:asciiTheme="majorEastAsia" w:eastAsiaTheme="majorEastAsia" w:hAnsiTheme="majorEastAsia" w:hint="eastAsia"/>
          <w:b/>
          <w:szCs w:val="26"/>
          <w:u w:val="single"/>
        </w:rPr>
        <w:t>申請期限 令和</w:t>
      </w:r>
      <w:r>
        <w:rPr>
          <w:rFonts w:asciiTheme="majorEastAsia" w:eastAsiaTheme="majorEastAsia" w:hAnsiTheme="majorEastAsia" w:hint="eastAsia"/>
          <w:b/>
          <w:szCs w:val="26"/>
          <w:u w:val="single"/>
        </w:rPr>
        <w:t>2</w:t>
      </w:r>
      <w:r w:rsidRPr="00B86FEE">
        <w:rPr>
          <w:rFonts w:asciiTheme="majorEastAsia" w:eastAsiaTheme="majorEastAsia" w:hAnsiTheme="majorEastAsia" w:hint="eastAsia"/>
          <w:b/>
          <w:szCs w:val="26"/>
          <w:u w:val="single"/>
        </w:rPr>
        <w:t>年</w:t>
      </w:r>
      <w:r>
        <w:rPr>
          <w:rFonts w:asciiTheme="majorEastAsia" w:eastAsiaTheme="majorEastAsia" w:hAnsiTheme="majorEastAsia"/>
          <w:b/>
          <w:szCs w:val="26"/>
          <w:u w:val="single"/>
        </w:rPr>
        <w:t>8</w:t>
      </w:r>
      <w:r w:rsidRPr="00B86FEE">
        <w:rPr>
          <w:rFonts w:asciiTheme="majorEastAsia" w:eastAsiaTheme="majorEastAsia" w:hAnsiTheme="majorEastAsia" w:hint="eastAsia"/>
          <w:b/>
          <w:szCs w:val="26"/>
          <w:u w:val="single"/>
        </w:rPr>
        <w:t>月</w:t>
      </w:r>
      <w:r>
        <w:rPr>
          <w:rFonts w:asciiTheme="majorEastAsia" w:eastAsiaTheme="majorEastAsia" w:hAnsiTheme="majorEastAsia"/>
          <w:b/>
          <w:szCs w:val="26"/>
          <w:u w:val="single"/>
        </w:rPr>
        <w:t>31</w:t>
      </w:r>
      <w:r w:rsidRPr="00B86FEE">
        <w:rPr>
          <w:rFonts w:asciiTheme="majorEastAsia" w:eastAsiaTheme="majorEastAsia" w:hAnsiTheme="majorEastAsia" w:hint="eastAsia"/>
          <w:b/>
          <w:szCs w:val="26"/>
          <w:u w:val="single"/>
        </w:rPr>
        <w:t>日まで</w:t>
      </w:r>
    </w:p>
    <w:tbl>
      <w:tblPr>
        <w:tblStyle w:val="a8"/>
        <w:tblW w:w="10093" w:type="dxa"/>
        <w:tblInd w:w="108" w:type="dxa"/>
        <w:tblLook w:val="04A0" w:firstRow="1" w:lastRow="0" w:firstColumn="1" w:lastColumn="0" w:noHBand="0" w:noVBand="1"/>
      </w:tblPr>
      <w:tblGrid>
        <w:gridCol w:w="1400"/>
        <w:gridCol w:w="8686"/>
        <w:gridCol w:w="7"/>
      </w:tblGrid>
      <w:tr w:rsidR="00EC25C4" w14:paraId="427A9D97" w14:textId="77777777" w:rsidTr="003A38C7">
        <w:trPr>
          <w:gridAfter w:val="1"/>
          <w:wAfter w:w="7" w:type="dxa"/>
        </w:trPr>
        <w:tc>
          <w:tcPr>
            <w:tcW w:w="1400" w:type="dxa"/>
            <w:tcBorders>
              <w:bottom w:val="single" w:sz="4" w:space="0" w:color="auto"/>
            </w:tcBorders>
            <w:shd w:val="clear" w:color="auto" w:fill="D6E3BC" w:themeFill="accent3" w:themeFillTint="66"/>
          </w:tcPr>
          <w:p w14:paraId="7AB1CCEF" w14:textId="77777777" w:rsidR="00EC25C4" w:rsidRDefault="00EC25C4" w:rsidP="003A38C7">
            <w:pPr>
              <w:adjustRightInd w:val="0"/>
              <w:jc w:val="center"/>
              <w:rPr>
                <w:rFonts w:asciiTheme="majorEastAsia" w:eastAsiaTheme="majorEastAsia" w:hAnsiTheme="majorEastAsia"/>
                <w:bCs/>
                <w:szCs w:val="26"/>
              </w:rPr>
            </w:pPr>
            <w:r w:rsidRPr="001B55AA">
              <w:rPr>
                <w:rFonts w:asciiTheme="majorEastAsia" w:eastAsiaTheme="majorEastAsia" w:hAnsiTheme="majorEastAsia" w:hint="eastAsia"/>
                <w:bCs/>
                <w:szCs w:val="26"/>
              </w:rPr>
              <w:t>対</w:t>
            </w:r>
            <w:r>
              <w:rPr>
                <w:rFonts w:asciiTheme="majorEastAsia" w:eastAsiaTheme="majorEastAsia" w:hAnsiTheme="majorEastAsia" w:hint="eastAsia"/>
                <w:bCs/>
                <w:szCs w:val="26"/>
              </w:rPr>
              <w:t xml:space="preserve"> </w:t>
            </w:r>
            <w:r w:rsidRPr="001B55AA">
              <w:rPr>
                <w:rFonts w:asciiTheme="majorEastAsia" w:eastAsiaTheme="majorEastAsia" w:hAnsiTheme="majorEastAsia" w:hint="eastAsia"/>
                <w:bCs/>
                <w:szCs w:val="26"/>
              </w:rPr>
              <w:t>象</w:t>
            </w:r>
            <w:r>
              <w:rPr>
                <w:rFonts w:asciiTheme="majorEastAsia" w:eastAsiaTheme="majorEastAsia" w:hAnsiTheme="majorEastAsia" w:hint="eastAsia"/>
                <w:bCs/>
                <w:szCs w:val="26"/>
              </w:rPr>
              <w:t xml:space="preserve"> </w:t>
            </w:r>
            <w:r w:rsidRPr="001B55AA">
              <w:rPr>
                <w:rFonts w:asciiTheme="majorEastAsia" w:eastAsiaTheme="majorEastAsia" w:hAnsiTheme="majorEastAsia" w:hint="eastAsia"/>
                <w:bCs/>
                <w:szCs w:val="26"/>
              </w:rPr>
              <w:t>者</w:t>
            </w:r>
          </w:p>
        </w:tc>
        <w:tc>
          <w:tcPr>
            <w:tcW w:w="8686" w:type="dxa"/>
            <w:tcBorders>
              <w:bottom w:val="single" w:sz="4" w:space="0" w:color="auto"/>
            </w:tcBorders>
          </w:tcPr>
          <w:p w14:paraId="5AC7EA76" w14:textId="20D13C65" w:rsidR="002D0D61" w:rsidRPr="002D0D61" w:rsidRDefault="002D0D61" w:rsidP="00EC25C4">
            <w:pPr>
              <w:adjustRightInd w:val="0"/>
              <w:rPr>
                <w:rFonts w:asciiTheme="majorEastAsia" w:eastAsiaTheme="majorEastAsia" w:hAnsiTheme="majorEastAsia"/>
                <w:szCs w:val="26"/>
              </w:rPr>
            </w:pPr>
            <w:r>
              <w:rPr>
                <w:rFonts w:asciiTheme="majorEastAsia" w:eastAsiaTheme="majorEastAsia" w:hAnsiTheme="majorEastAsia" w:hint="eastAsia"/>
                <w:szCs w:val="26"/>
              </w:rPr>
              <w:t>千葉県中小企業再建支援金の対象条件を満たしている、君津市内に「主たる事業所」を有する事業者</w:t>
            </w:r>
          </w:p>
        </w:tc>
      </w:tr>
      <w:tr w:rsidR="00EC25C4" w:rsidRPr="00C41664" w14:paraId="6D3D4C4E" w14:textId="77777777" w:rsidTr="003A38C7">
        <w:tc>
          <w:tcPr>
            <w:tcW w:w="1400" w:type="dxa"/>
            <w:tcBorders>
              <w:bottom w:val="single" w:sz="4" w:space="0" w:color="auto"/>
            </w:tcBorders>
            <w:shd w:val="clear" w:color="auto" w:fill="D6E3BC" w:themeFill="accent3" w:themeFillTint="66"/>
          </w:tcPr>
          <w:p w14:paraId="74FC72D5" w14:textId="77777777" w:rsidR="00EC25C4" w:rsidRPr="001B55AA" w:rsidRDefault="00EC25C4" w:rsidP="003A38C7">
            <w:pPr>
              <w:adjustRightInd w:val="0"/>
              <w:jc w:val="center"/>
              <w:rPr>
                <w:rFonts w:asciiTheme="majorEastAsia" w:eastAsiaTheme="majorEastAsia" w:hAnsiTheme="majorEastAsia"/>
                <w:noProof/>
                <w:sz w:val="22"/>
              </w:rPr>
            </w:pPr>
            <w:r>
              <w:rPr>
                <w:rFonts w:asciiTheme="majorEastAsia" w:eastAsiaTheme="majorEastAsia" w:hAnsiTheme="majorEastAsia" w:hint="eastAsia"/>
                <w:noProof/>
                <w:sz w:val="22"/>
              </w:rPr>
              <w:t>問い合わせ</w:t>
            </w:r>
          </w:p>
        </w:tc>
        <w:tc>
          <w:tcPr>
            <w:tcW w:w="8693" w:type="dxa"/>
            <w:gridSpan w:val="2"/>
            <w:tcBorders>
              <w:bottom w:val="single" w:sz="4" w:space="0" w:color="auto"/>
            </w:tcBorders>
            <w:vAlign w:val="center"/>
          </w:tcPr>
          <w:p w14:paraId="13CE5270" w14:textId="5F11B7D4" w:rsidR="00EC25C4" w:rsidRPr="001B55AA" w:rsidRDefault="002D0D61" w:rsidP="003A38C7">
            <w:pPr>
              <w:adjustRightInd w:val="0"/>
              <w:rPr>
                <w:rFonts w:asciiTheme="majorEastAsia" w:eastAsiaTheme="majorEastAsia" w:hAnsiTheme="majorEastAsia"/>
                <w:noProof/>
                <w:sz w:val="22"/>
              </w:rPr>
            </w:pPr>
            <w:r>
              <w:rPr>
                <w:rFonts w:asciiTheme="majorEastAsia" w:eastAsiaTheme="majorEastAsia" w:hAnsiTheme="majorEastAsia" w:hint="eastAsia"/>
                <w:szCs w:val="26"/>
              </w:rPr>
              <w:t>君津市経済振興課</w:t>
            </w:r>
            <w:r w:rsidR="00EC25C4">
              <w:rPr>
                <w:rFonts w:asciiTheme="majorEastAsia" w:eastAsiaTheme="majorEastAsia" w:hAnsiTheme="majorEastAsia" w:hint="eastAsia"/>
                <w:szCs w:val="26"/>
              </w:rPr>
              <w:t xml:space="preserve">　　　</w:t>
            </w:r>
            <w:r w:rsidR="00EC25C4" w:rsidRPr="001B55AA">
              <w:rPr>
                <w:rFonts w:asciiTheme="majorEastAsia" w:eastAsiaTheme="majorEastAsia" w:hAnsiTheme="majorEastAsia" w:hint="eastAsia"/>
                <w:szCs w:val="26"/>
              </w:rPr>
              <w:t xml:space="preserve">　</w:t>
            </w:r>
            <w:r>
              <w:rPr>
                <w:rFonts w:asciiTheme="majorEastAsia" w:eastAsiaTheme="majorEastAsia" w:hAnsiTheme="majorEastAsia" w:hint="eastAsia"/>
                <w:szCs w:val="26"/>
                <w:u w:val="single"/>
              </w:rPr>
              <w:t>0439-56-1589</w:t>
            </w:r>
          </w:p>
        </w:tc>
      </w:tr>
    </w:tbl>
    <w:p w14:paraId="3C7180A0" w14:textId="50E58070" w:rsidR="002D0D61" w:rsidRPr="00B86FEE" w:rsidRDefault="002D0D61" w:rsidP="002D0D61">
      <w:pPr>
        <w:pStyle w:val="ac"/>
        <w:adjustRightInd w:val="0"/>
        <w:spacing w:beforeLines="50" w:before="216"/>
        <w:ind w:leftChars="0" w:left="0"/>
        <w:rPr>
          <w:rFonts w:asciiTheme="majorEastAsia" w:eastAsiaTheme="majorEastAsia" w:hAnsiTheme="majorEastAsia"/>
          <w:b/>
          <w:szCs w:val="26"/>
          <w:u w:val="single"/>
        </w:rPr>
      </w:pPr>
      <w:r>
        <w:rPr>
          <w:rFonts w:asciiTheme="majorEastAsia" w:eastAsiaTheme="majorEastAsia" w:hAnsiTheme="majorEastAsia" w:hint="eastAsia"/>
          <w:b/>
          <w:szCs w:val="26"/>
        </w:rPr>
        <w:t>５</w:t>
      </w:r>
      <w:r w:rsidRPr="001B55AA">
        <w:rPr>
          <w:rFonts w:asciiTheme="majorEastAsia" w:eastAsiaTheme="majorEastAsia" w:hAnsiTheme="majorEastAsia" w:hint="eastAsia"/>
          <w:szCs w:val="26"/>
        </w:rPr>
        <w:t>-</w:t>
      </w:r>
      <w:r>
        <w:rPr>
          <w:rFonts w:asciiTheme="majorEastAsia" w:eastAsiaTheme="majorEastAsia" w:hAnsiTheme="majorEastAsia" w:hint="eastAsia"/>
          <w:b/>
          <w:szCs w:val="26"/>
        </w:rPr>
        <w:t xml:space="preserve">３ 富津市 事業者緊急支援臨時給付金 </w:t>
      </w:r>
      <w:r w:rsidRPr="001B55AA">
        <w:rPr>
          <w:rFonts w:asciiTheme="majorEastAsia" w:eastAsiaTheme="majorEastAsia" w:hAnsiTheme="majorEastAsia" w:hint="eastAsia"/>
          <w:b/>
          <w:szCs w:val="26"/>
        </w:rPr>
        <w:t>～</w:t>
      </w:r>
      <w:r>
        <w:rPr>
          <w:rFonts w:asciiTheme="majorEastAsia" w:eastAsiaTheme="majorEastAsia" w:hAnsiTheme="majorEastAsia" w:hint="eastAsia"/>
          <w:b/>
          <w:szCs w:val="26"/>
        </w:rPr>
        <w:t>5</w:t>
      </w:r>
      <w:r w:rsidRPr="001B55AA">
        <w:rPr>
          <w:rFonts w:asciiTheme="majorEastAsia" w:eastAsiaTheme="majorEastAsia" w:hAnsiTheme="majorEastAsia" w:hint="eastAsia"/>
          <w:b/>
          <w:szCs w:val="26"/>
        </w:rPr>
        <w:t>万円</w:t>
      </w:r>
      <w:r>
        <w:rPr>
          <w:rFonts w:asciiTheme="majorEastAsia" w:eastAsiaTheme="majorEastAsia" w:hAnsiTheme="majorEastAsia" w:hint="eastAsia"/>
          <w:b/>
          <w:szCs w:val="26"/>
        </w:rPr>
        <w:t xml:space="preserve">～　</w:t>
      </w:r>
      <w:r w:rsidRPr="00B86FEE">
        <w:rPr>
          <w:rFonts w:asciiTheme="majorEastAsia" w:eastAsiaTheme="majorEastAsia" w:hAnsiTheme="majorEastAsia" w:hint="eastAsia"/>
          <w:b/>
          <w:szCs w:val="26"/>
          <w:u w:val="single"/>
        </w:rPr>
        <w:t>申請期限 令和</w:t>
      </w:r>
      <w:r>
        <w:rPr>
          <w:rFonts w:asciiTheme="majorEastAsia" w:eastAsiaTheme="majorEastAsia" w:hAnsiTheme="majorEastAsia" w:hint="eastAsia"/>
          <w:b/>
          <w:szCs w:val="26"/>
          <w:u w:val="single"/>
        </w:rPr>
        <w:t>2</w:t>
      </w:r>
      <w:r w:rsidRPr="00B86FEE">
        <w:rPr>
          <w:rFonts w:asciiTheme="majorEastAsia" w:eastAsiaTheme="majorEastAsia" w:hAnsiTheme="majorEastAsia" w:hint="eastAsia"/>
          <w:b/>
          <w:szCs w:val="26"/>
          <w:u w:val="single"/>
        </w:rPr>
        <w:t>年</w:t>
      </w:r>
      <w:r>
        <w:rPr>
          <w:rFonts w:asciiTheme="majorEastAsia" w:eastAsiaTheme="majorEastAsia" w:hAnsiTheme="majorEastAsia"/>
          <w:b/>
          <w:szCs w:val="26"/>
          <w:u w:val="single"/>
        </w:rPr>
        <w:t>8</w:t>
      </w:r>
      <w:r w:rsidRPr="00B86FEE">
        <w:rPr>
          <w:rFonts w:asciiTheme="majorEastAsia" w:eastAsiaTheme="majorEastAsia" w:hAnsiTheme="majorEastAsia" w:hint="eastAsia"/>
          <w:b/>
          <w:szCs w:val="26"/>
          <w:u w:val="single"/>
        </w:rPr>
        <w:t>月</w:t>
      </w:r>
      <w:r>
        <w:rPr>
          <w:rFonts w:asciiTheme="majorEastAsia" w:eastAsiaTheme="majorEastAsia" w:hAnsiTheme="majorEastAsia"/>
          <w:b/>
          <w:szCs w:val="26"/>
          <w:u w:val="single"/>
        </w:rPr>
        <w:t>31</w:t>
      </w:r>
      <w:r w:rsidRPr="00B86FEE">
        <w:rPr>
          <w:rFonts w:asciiTheme="majorEastAsia" w:eastAsiaTheme="majorEastAsia" w:hAnsiTheme="majorEastAsia" w:hint="eastAsia"/>
          <w:b/>
          <w:szCs w:val="26"/>
          <w:u w:val="single"/>
        </w:rPr>
        <w:t>日まで</w:t>
      </w:r>
    </w:p>
    <w:tbl>
      <w:tblPr>
        <w:tblStyle w:val="a8"/>
        <w:tblW w:w="10093" w:type="dxa"/>
        <w:tblInd w:w="108" w:type="dxa"/>
        <w:tblLook w:val="04A0" w:firstRow="1" w:lastRow="0" w:firstColumn="1" w:lastColumn="0" w:noHBand="0" w:noVBand="1"/>
      </w:tblPr>
      <w:tblGrid>
        <w:gridCol w:w="1400"/>
        <w:gridCol w:w="8686"/>
        <w:gridCol w:w="7"/>
      </w:tblGrid>
      <w:tr w:rsidR="002D0D61" w14:paraId="03C01BD9" w14:textId="77777777" w:rsidTr="003A38C7">
        <w:trPr>
          <w:gridAfter w:val="1"/>
          <w:wAfter w:w="7" w:type="dxa"/>
        </w:trPr>
        <w:tc>
          <w:tcPr>
            <w:tcW w:w="1400" w:type="dxa"/>
            <w:tcBorders>
              <w:bottom w:val="single" w:sz="4" w:space="0" w:color="auto"/>
            </w:tcBorders>
            <w:shd w:val="clear" w:color="auto" w:fill="D6E3BC" w:themeFill="accent3" w:themeFillTint="66"/>
          </w:tcPr>
          <w:p w14:paraId="696042CE" w14:textId="77777777" w:rsidR="002D0D61" w:rsidRDefault="002D0D61" w:rsidP="003A38C7">
            <w:pPr>
              <w:adjustRightInd w:val="0"/>
              <w:jc w:val="center"/>
              <w:rPr>
                <w:rFonts w:asciiTheme="majorEastAsia" w:eastAsiaTheme="majorEastAsia" w:hAnsiTheme="majorEastAsia"/>
                <w:bCs/>
                <w:szCs w:val="26"/>
              </w:rPr>
            </w:pPr>
            <w:r w:rsidRPr="001B55AA">
              <w:rPr>
                <w:rFonts w:asciiTheme="majorEastAsia" w:eastAsiaTheme="majorEastAsia" w:hAnsiTheme="majorEastAsia" w:hint="eastAsia"/>
                <w:bCs/>
                <w:szCs w:val="26"/>
              </w:rPr>
              <w:t>対</w:t>
            </w:r>
            <w:r>
              <w:rPr>
                <w:rFonts w:asciiTheme="majorEastAsia" w:eastAsiaTheme="majorEastAsia" w:hAnsiTheme="majorEastAsia" w:hint="eastAsia"/>
                <w:bCs/>
                <w:szCs w:val="26"/>
              </w:rPr>
              <w:t xml:space="preserve"> </w:t>
            </w:r>
            <w:r w:rsidRPr="001B55AA">
              <w:rPr>
                <w:rFonts w:asciiTheme="majorEastAsia" w:eastAsiaTheme="majorEastAsia" w:hAnsiTheme="majorEastAsia" w:hint="eastAsia"/>
                <w:bCs/>
                <w:szCs w:val="26"/>
              </w:rPr>
              <w:t>象</w:t>
            </w:r>
            <w:r>
              <w:rPr>
                <w:rFonts w:asciiTheme="majorEastAsia" w:eastAsiaTheme="majorEastAsia" w:hAnsiTheme="majorEastAsia" w:hint="eastAsia"/>
                <w:bCs/>
                <w:szCs w:val="26"/>
              </w:rPr>
              <w:t xml:space="preserve"> </w:t>
            </w:r>
            <w:r w:rsidRPr="001B55AA">
              <w:rPr>
                <w:rFonts w:asciiTheme="majorEastAsia" w:eastAsiaTheme="majorEastAsia" w:hAnsiTheme="majorEastAsia" w:hint="eastAsia"/>
                <w:bCs/>
                <w:szCs w:val="26"/>
              </w:rPr>
              <w:t>者</w:t>
            </w:r>
          </w:p>
        </w:tc>
        <w:tc>
          <w:tcPr>
            <w:tcW w:w="8686" w:type="dxa"/>
            <w:tcBorders>
              <w:bottom w:val="single" w:sz="4" w:space="0" w:color="auto"/>
            </w:tcBorders>
          </w:tcPr>
          <w:p w14:paraId="27DDBB78" w14:textId="25E689D4" w:rsidR="002D0D61" w:rsidRDefault="007D3555" w:rsidP="003A38C7">
            <w:pPr>
              <w:adjustRightInd w:val="0"/>
              <w:rPr>
                <w:rFonts w:asciiTheme="majorEastAsia" w:eastAsiaTheme="majorEastAsia" w:hAnsiTheme="majorEastAsia"/>
                <w:szCs w:val="26"/>
              </w:rPr>
            </w:pPr>
            <w:r>
              <w:rPr>
                <w:rFonts w:asciiTheme="majorEastAsia" w:eastAsiaTheme="majorEastAsia" w:hAnsiTheme="majorEastAsia" w:hint="eastAsia"/>
                <w:szCs w:val="26"/>
              </w:rPr>
              <w:t>事業収入が前年同月比で20％以上減少している</w:t>
            </w:r>
            <w:r w:rsidR="002D0D61">
              <w:rPr>
                <w:rFonts w:asciiTheme="majorEastAsia" w:eastAsiaTheme="majorEastAsia" w:hAnsiTheme="majorEastAsia" w:hint="eastAsia"/>
                <w:szCs w:val="26"/>
              </w:rPr>
              <w:t>事業</w:t>
            </w:r>
            <w:r w:rsidR="00767F59">
              <w:rPr>
                <w:rFonts w:asciiTheme="majorEastAsia" w:eastAsiaTheme="majorEastAsia" w:hAnsiTheme="majorEastAsia" w:hint="eastAsia"/>
                <w:szCs w:val="26"/>
              </w:rPr>
              <w:t>者</w:t>
            </w:r>
          </w:p>
          <w:p w14:paraId="2CEFBA05" w14:textId="0D32F4C2" w:rsidR="007D3555" w:rsidRPr="002D0D61" w:rsidRDefault="007D3555" w:rsidP="003A38C7">
            <w:pPr>
              <w:adjustRightInd w:val="0"/>
              <w:rPr>
                <w:rFonts w:asciiTheme="majorEastAsia" w:eastAsiaTheme="majorEastAsia" w:hAnsiTheme="majorEastAsia"/>
                <w:szCs w:val="26"/>
              </w:rPr>
            </w:pPr>
            <w:r>
              <w:rPr>
                <w:rFonts w:asciiTheme="majorEastAsia" w:eastAsiaTheme="majorEastAsia" w:hAnsiTheme="majorEastAsia" w:hint="eastAsia"/>
                <w:szCs w:val="26"/>
              </w:rPr>
              <w:t>※千葉県中小企業再建支援金の対象となる事業者を除く</w:t>
            </w:r>
          </w:p>
        </w:tc>
      </w:tr>
      <w:tr w:rsidR="002D0D61" w:rsidRPr="00C41664" w14:paraId="2E9B3B40" w14:textId="77777777" w:rsidTr="003A38C7">
        <w:tc>
          <w:tcPr>
            <w:tcW w:w="1400" w:type="dxa"/>
            <w:tcBorders>
              <w:bottom w:val="single" w:sz="4" w:space="0" w:color="auto"/>
            </w:tcBorders>
            <w:shd w:val="clear" w:color="auto" w:fill="D6E3BC" w:themeFill="accent3" w:themeFillTint="66"/>
          </w:tcPr>
          <w:p w14:paraId="7BF918FD" w14:textId="77777777" w:rsidR="002D0D61" w:rsidRPr="001B55AA" w:rsidRDefault="002D0D61" w:rsidP="003A38C7">
            <w:pPr>
              <w:adjustRightInd w:val="0"/>
              <w:jc w:val="center"/>
              <w:rPr>
                <w:rFonts w:asciiTheme="majorEastAsia" w:eastAsiaTheme="majorEastAsia" w:hAnsiTheme="majorEastAsia"/>
                <w:noProof/>
                <w:sz w:val="22"/>
              </w:rPr>
            </w:pPr>
            <w:r>
              <w:rPr>
                <w:rFonts w:asciiTheme="majorEastAsia" w:eastAsiaTheme="majorEastAsia" w:hAnsiTheme="majorEastAsia" w:hint="eastAsia"/>
                <w:noProof/>
                <w:sz w:val="22"/>
              </w:rPr>
              <w:t>問い合わせ</w:t>
            </w:r>
          </w:p>
        </w:tc>
        <w:tc>
          <w:tcPr>
            <w:tcW w:w="8693" w:type="dxa"/>
            <w:gridSpan w:val="2"/>
            <w:tcBorders>
              <w:bottom w:val="single" w:sz="4" w:space="0" w:color="auto"/>
            </w:tcBorders>
            <w:vAlign w:val="center"/>
          </w:tcPr>
          <w:p w14:paraId="1E4094DA" w14:textId="48B9CCA4" w:rsidR="00042C39" w:rsidRPr="00042C39" w:rsidRDefault="00042C39" w:rsidP="003A38C7">
            <w:pPr>
              <w:adjustRightInd w:val="0"/>
              <w:rPr>
                <w:rFonts w:asciiTheme="majorEastAsia" w:eastAsiaTheme="majorEastAsia" w:hAnsiTheme="majorEastAsia"/>
                <w:szCs w:val="26"/>
              </w:rPr>
            </w:pPr>
            <w:r>
              <w:rPr>
                <w:rFonts w:asciiTheme="majorEastAsia" w:eastAsiaTheme="majorEastAsia" w:hAnsiTheme="majorEastAsia" w:hint="eastAsia"/>
                <w:szCs w:val="26"/>
              </w:rPr>
              <w:t>富津市商工観光課</w:t>
            </w:r>
            <w:r w:rsidR="002D0D61">
              <w:rPr>
                <w:rFonts w:asciiTheme="majorEastAsia" w:eastAsiaTheme="majorEastAsia" w:hAnsiTheme="majorEastAsia" w:hint="eastAsia"/>
                <w:szCs w:val="26"/>
              </w:rPr>
              <w:t xml:space="preserve">　</w:t>
            </w:r>
            <w:r w:rsidR="002D0D61">
              <w:rPr>
                <w:rFonts w:asciiTheme="majorEastAsia" w:eastAsiaTheme="majorEastAsia" w:hAnsiTheme="majorEastAsia" w:hint="eastAsia"/>
                <w:szCs w:val="26"/>
                <w:u w:val="single"/>
              </w:rPr>
              <w:t>0439-</w:t>
            </w:r>
            <w:r>
              <w:rPr>
                <w:rFonts w:asciiTheme="majorEastAsia" w:eastAsiaTheme="majorEastAsia" w:hAnsiTheme="majorEastAsia" w:hint="eastAsia"/>
                <w:szCs w:val="26"/>
                <w:u w:val="single"/>
              </w:rPr>
              <w:t>80-1287</w:t>
            </w:r>
            <w:r w:rsidRPr="00042C39">
              <w:rPr>
                <w:rFonts w:asciiTheme="majorEastAsia" w:eastAsiaTheme="majorEastAsia" w:hAnsiTheme="majorEastAsia" w:hint="eastAsia"/>
                <w:szCs w:val="26"/>
              </w:rPr>
              <w:t xml:space="preserve">　　　</w:t>
            </w:r>
            <w:r>
              <w:rPr>
                <w:rFonts w:asciiTheme="majorEastAsia" w:eastAsiaTheme="majorEastAsia" w:hAnsiTheme="majorEastAsia" w:hint="eastAsia"/>
                <w:szCs w:val="26"/>
              </w:rPr>
              <w:t xml:space="preserve">農林水産課　</w:t>
            </w:r>
            <w:r w:rsidRPr="00042C39">
              <w:rPr>
                <w:rFonts w:asciiTheme="majorEastAsia" w:eastAsiaTheme="majorEastAsia" w:hAnsiTheme="majorEastAsia" w:hint="eastAsia"/>
                <w:szCs w:val="26"/>
                <w:u w:val="single"/>
              </w:rPr>
              <w:t>0439-80-1282</w:t>
            </w:r>
          </w:p>
        </w:tc>
      </w:tr>
    </w:tbl>
    <w:p w14:paraId="0A73DBC8" w14:textId="77777777" w:rsidR="001C5445" w:rsidRDefault="001C5445" w:rsidP="00042C39">
      <w:pPr>
        <w:pStyle w:val="ac"/>
        <w:adjustRightInd w:val="0"/>
        <w:spacing w:beforeLines="50" w:before="216"/>
        <w:ind w:leftChars="0" w:left="0"/>
        <w:rPr>
          <w:rFonts w:asciiTheme="majorEastAsia" w:eastAsiaTheme="majorEastAsia" w:hAnsiTheme="majorEastAsia"/>
          <w:b/>
          <w:szCs w:val="26"/>
        </w:rPr>
      </w:pPr>
    </w:p>
    <w:p w14:paraId="7A75C10C" w14:textId="77517148" w:rsidR="00042C39" w:rsidRPr="00B86FEE" w:rsidRDefault="00042C39" w:rsidP="00042C39">
      <w:pPr>
        <w:pStyle w:val="ac"/>
        <w:adjustRightInd w:val="0"/>
        <w:spacing w:beforeLines="50" w:before="216"/>
        <w:ind w:leftChars="0" w:left="0"/>
        <w:rPr>
          <w:rFonts w:asciiTheme="majorEastAsia" w:eastAsiaTheme="majorEastAsia" w:hAnsiTheme="majorEastAsia"/>
          <w:b/>
          <w:szCs w:val="26"/>
          <w:u w:val="single"/>
        </w:rPr>
      </w:pPr>
      <w:r>
        <w:rPr>
          <w:rFonts w:asciiTheme="majorEastAsia" w:eastAsiaTheme="majorEastAsia" w:hAnsiTheme="majorEastAsia" w:hint="eastAsia"/>
          <w:b/>
          <w:szCs w:val="26"/>
        </w:rPr>
        <w:lastRenderedPageBreak/>
        <w:t>５</w:t>
      </w:r>
      <w:r w:rsidRPr="001B55AA">
        <w:rPr>
          <w:rFonts w:asciiTheme="majorEastAsia" w:eastAsiaTheme="majorEastAsia" w:hAnsiTheme="majorEastAsia" w:hint="eastAsia"/>
          <w:szCs w:val="26"/>
        </w:rPr>
        <w:t>-</w:t>
      </w:r>
      <w:r w:rsidR="003A38C7">
        <w:rPr>
          <w:rFonts w:asciiTheme="majorEastAsia" w:eastAsiaTheme="majorEastAsia" w:hAnsiTheme="majorEastAsia" w:hint="eastAsia"/>
          <w:b/>
          <w:szCs w:val="26"/>
        </w:rPr>
        <w:t>４</w:t>
      </w:r>
      <w:r>
        <w:rPr>
          <w:rFonts w:asciiTheme="majorEastAsia" w:eastAsiaTheme="majorEastAsia" w:hAnsiTheme="majorEastAsia" w:hint="eastAsia"/>
          <w:b/>
          <w:szCs w:val="26"/>
        </w:rPr>
        <w:t xml:space="preserve"> 富津市 飲食事業者応援給付事業 </w:t>
      </w:r>
      <w:r w:rsidRPr="001B55AA">
        <w:rPr>
          <w:rFonts w:asciiTheme="majorEastAsia" w:eastAsiaTheme="majorEastAsia" w:hAnsiTheme="majorEastAsia" w:hint="eastAsia"/>
          <w:b/>
          <w:szCs w:val="26"/>
        </w:rPr>
        <w:t>～</w:t>
      </w:r>
      <w:r>
        <w:rPr>
          <w:rFonts w:asciiTheme="majorEastAsia" w:eastAsiaTheme="majorEastAsia" w:hAnsiTheme="majorEastAsia" w:hint="eastAsia"/>
          <w:b/>
          <w:szCs w:val="26"/>
        </w:rPr>
        <w:t>10</w:t>
      </w:r>
      <w:r w:rsidRPr="001B55AA">
        <w:rPr>
          <w:rFonts w:asciiTheme="majorEastAsia" w:eastAsiaTheme="majorEastAsia" w:hAnsiTheme="majorEastAsia" w:hint="eastAsia"/>
          <w:b/>
          <w:szCs w:val="26"/>
        </w:rPr>
        <w:t>万円</w:t>
      </w:r>
      <w:r>
        <w:rPr>
          <w:rFonts w:asciiTheme="majorEastAsia" w:eastAsiaTheme="majorEastAsia" w:hAnsiTheme="majorEastAsia" w:hint="eastAsia"/>
          <w:b/>
          <w:szCs w:val="26"/>
        </w:rPr>
        <w:t xml:space="preserve">～　</w:t>
      </w:r>
      <w:r w:rsidRPr="00B86FEE">
        <w:rPr>
          <w:rFonts w:asciiTheme="majorEastAsia" w:eastAsiaTheme="majorEastAsia" w:hAnsiTheme="majorEastAsia" w:hint="eastAsia"/>
          <w:b/>
          <w:szCs w:val="26"/>
          <w:u w:val="single"/>
        </w:rPr>
        <w:t>申請期限 令和</w:t>
      </w:r>
      <w:r>
        <w:rPr>
          <w:rFonts w:asciiTheme="majorEastAsia" w:eastAsiaTheme="majorEastAsia" w:hAnsiTheme="majorEastAsia" w:hint="eastAsia"/>
          <w:b/>
          <w:szCs w:val="26"/>
          <w:u w:val="single"/>
        </w:rPr>
        <w:t>2</w:t>
      </w:r>
      <w:r w:rsidRPr="00B86FEE">
        <w:rPr>
          <w:rFonts w:asciiTheme="majorEastAsia" w:eastAsiaTheme="majorEastAsia" w:hAnsiTheme="majorEastAsia" w:hint="eastAsia"/>
          <w:b/>
          <w:szCs w:val="26"/>
          <w:u w:val="single"/>
        </w:rPr>
        <w:t>年</w:t>
      </w:r>
      <w:r>
        <w:rPr>
          <w:rFonts w:asciiTheme="majorEastAsia" w:eastAsiaTheme="majorEastAsia" w:hAnsiTheme="majorEastAsia"/>
          <w:b/>
          <w:szCs w:val="26"/>
          <w:u w:val="single"/>
        </w:rPr>
        <w:t>8</w:t>
      </w:r>
      <w:r w:rsidRPr="00B86FEE">
        <w:rPr>
          <w:rFonts w:asciiTheme="majorEastAsia" w:eastAsiaTheme="majorEastAsia" w:hAnsiTheme="majorEastAsia" w:hint="eastAsia"/>
          <w:b/>
          <w:szCs w:val="26"/>
          <w:u w:val="single"/>
        </w:rPr>
        <w:t>月</w:t>
      </w:r>
      <w:r>
        <w:rPr>
          <w:rFonts w:asciiTheme="majorEastAsia" w:eastAsiaTheme="majorEastAsia" w:hAnsiTheme="majorEastAsia"/>
          <w:b/>
          <w:szCs w:val="26"/>
          <w:u w:val="single"/>
        </w:rPr>
        <w:t>31</w:t>
      </w:r>
      <w:r w:rsidRPr="00B86FEE">
        <w:rPr>
          <w:rFonts w:asciiTheme="majorEastAsia" w:eastAsiaTheme="majorEastAsia" w:hAnsiTheme="majorEastAsia" w:hint="eastAsia"/>
          <w:b/>
          <w:szCs w:val="26"/>
          <w:u w:val="single"/>
        </w:rPr>
        <w:t>日まで</w:t>
      </w:r>
    </w:p>
    <w:tbl>
      <w:tblPr>
        <w:tblStyle w:val="a8"/>
        <w:tblW w:w="10093" w:type="dxa"/>
        <w:tblInd w:w="108" w:type="dxa"/>
        <w:tblLook w:val="04A0" w:firstRow="1" w:lastRow="0" w:firstColumn="1" w:lastColumn="0" w:noHBand="0" w:noVBand="1"/>
      </w:tblPr>
      <w:tblGrid>
        <w:gridCol w:w="1400"/>
        <w:gridCol w:w="8686"/>
        <w:gridCol w:w="7"/>
      </w:tblGrid>
      <w:tr w:rsidR="00042C39" w14:paraId="25421CF9" w14:textId="77777777" w:rsidTr="003A38C7">
        <w:trPr>
          <w:gridAfter w:val="1"/>
          <w:wAfter w:w="7" w:type="dxa"/>
        </w:trPr>
        <w:tc>
          <w:tcPr>
            <w:tcW w:w="1400" w:type="dxa"/>
            <w:tcBorders>
              <w:bottom w:val="single" w:sz="4" w:space="0" w:color="auto"/>
            </w:tcBorders>
            <w:shd w:val="clear" w:color="auto" w:fill="D6E3BC" w:themeFill="accent3" w:themeFillTint="66"/>
          </w:tcPr>
          <w:p w14:paraId="127BE093" w14:textId="77777777" w:rsidR="00042C39" w:rsidRDefault="00042C39" w:rsidP="003A38C7">
            <w:pPr>
              <w:adjustRightInd w:val="0"/>
              <w:jc w:val="center"/>
              <w:rPr>
                <w:rFonts w:asciiTheme="majorEastAsia" w:eastAsiaTheme="majorEastAsia" w:hAnsiTheme="majorEastAsia"/>
                <w:bCs/>
                <w:szCs w:val="26"/>
              </w:rPr>
            </w:pPr>
            <w:r w:rsidRPr="001B55AA">
              <w:rPr>
                <w:rFonts w:asciiTheme="majorEastAsia" w:eastAsiaTheme="majorEastAsia" w:hAnsiTheme="majorEastAsia" w:hint="eastAsia"/>
                <w:bCs/>
                <w:szCs w:val="26"/>
              </w:rPr>
              <w:t>対</w:t>
            </w:r>
            <w:r>
              <w:rPr>
                <w:rFonts w:asciiTheme="majorEastAsia" w:eastAsiaTheme="majorEastAsia" w:hAnsiTheme="majorEastAsia" w:hint="eastAsia"/>
                <w:bCs/>
                <w:szCs w:val="26"/>
              </w:rPr>
              <w:t xml:space="preserve"> </w:t>
            </w:r>
            <w:r w:rsidRPr="001B55AA">
              <w:rPr>
                <w:rFonts w:asciiTheme="majorEastAsia" w:eastAsiaTheme="majorEastAsia" w:hAnsiTheme="majorEastAsia" w:hint="eastAsia"/>
                <w:bCs/>
                <w:szCs w:val="26"/>
              </w:rPr>
              <w:t>象</w:t>
            </w:r>
            <w:r>
              <w:rPr>
                <w:rFonts w:asciiTheme="majorEastAsia" w:eastAsiaTheme="majorEastAsia" w:hAnsiTheme="majorEastAsia" w:hint="eastAsia"/>
                <w:bCs/>
                <w:szCs w:val="26"/>
              </w:rPr>
              <w:t xml:space="preserve"> </w:t>
            </w:r>
            <w:r w:rsidRPr="001B55AA">
              <w:rPr>
                <w:rFonts w:asciiTheme="majorEastAsia" w:eastAsiaTheme="majorEastAsia" w:hAnsiTheme="majorEastAsia" w:hint="eastAsia"/>
                <w:bCs/>
                <w:szCs w:val="26"/>
              </w:rPr>
              <w:t>者</w:t>
            </w:r>
          </w:p>
        </w:tc>
        <w:tc>
          <w:tcPr>
            <w:tcW w:w="8686" w:type="dxa"/>
            <w:tcBorders>
              <w:bottom w:val="single" w:sz="4" w:space="0" w:color="auto"/>
            </w:tcBorders>
          </w:tcPr>
          <w:p w14:paraId="35FF7BEE" w14:textId="75BDA9B9" w:rsidR="00042C39" w:rsidRPr="002D0D61" w:rsidRDefault="00042C39" w:rsidP="003A38C7">
            <w:pPr>
              <w:adjustRightInd w:val="0"/>
              <w:rPr>
                <w:rFonts w:asciiTheme="majorEastAsia" w:eastAsiaTheme="majorEastAsia" w:hAnsiTheme="majorEastAsia"/>
                <w:szCs w:val="26"/>
              </w:rPr>
            </w:pPr>
            <w:r>
              <w:rPr>
                <w:rFonts w:asciiTheme="majorEastAsia" w:eastAsiaTheme="majorEastAsia" w:hAnsiTheme="majorEastAsia" w:hint="eastAsia"/>
                <w:szCs w:val="26"/>
              </w:rPr>
              <w:t>国の緊急事態宣言前から飲食店または喫茶店営業許可を受けている飲食事業者であり、今後も市内で事業を継続する意思がある事業者</w:t>
            </w:r>
          </w:p>
        </w:tc>
      </w:tr>
      <w:tr w:rsidR="00042C39" w:rsidRPr="00C41664" w14:paraId="562E07C1" w14:textId="77777777" w:rsidTr="003A38C7">
        <w:tc>
          <w:tcPr>
            <w:tcW w:w="1400" w:type="dxa"/>
            <w:tcBorders>
              <w:bottom w:val="single" w:sz="4" w:space="0" w:color="auto"/>
            </w:tcBorders>
            <w:shd w:val="clear" w:color="auto" w:fill="D6E3BC" w:themeFill="accent3" w:themeFillTint="66"/>
          </w:tcPr>
          <w:p w14:paraId="745E492E" w14:textId="77777777" w:rsidR="00042C39" w:rsidRPr="001B55AA" w:rsidRDefault="00042C39" w:rsidP="003A38C7">
            <w:pPr>
              <w:adjustRightInd w:val="0"/>
              <w:jc w:val="center"/>
              <w:rPr>
                <w:rFonts w:asciiTheme="majorEastAsia" w:eastAsiaTheme="majorEastAsia" w:hAnsiTheme="majorEastAsia"/>
                <w:noProof/>
                <w:sz w:val="22"/>
              </w:rPr>
            </w:pPr>
            <w:r>
              <w:rPr>
                <w:rFonts w:asciiTheme="majorEastAsia" w:eastAsiaTheme="majorEastAsia" w:hAnsiTheme="majorEastAsia" w:hint="eastAsia"/>
                <w:noProof/>
                <w:sz w:val="22"/>
              </w:rPr>
              <w:t>問い合わせ</w:t>
            </w:r>
          </w:p>
        </w:tc>
        <w:tc>
          <w:tcPr>
            <w:tcW w:w="8693" w:type="dxa"/>
            <w:gridSpan w:val="2"/>
            <w:tcBorders>
              <w:bottom w:val="single" w:sz="4" w:space="0" w:color="auto"/>
            </w:tcBorders>
            <w:vAlign w:val="center"/>
          </w:tcPr>
          <w:p w14:paraId="602A69E9" w14:textId="08251725" w:rsidR="00042C39" w:rsidRPr="00042C39" w:rsidRDefault="00042C39" w:rsidP="003A38C7">
            <w:pPr>
              <w:adjustRightInd w:val="0"/>
              <w:rPr>
                <w:rFonts w:asciiTheme="majorEastAsia" w:eastAsiaTheme="majorEastAsia" w:hAnsiTheme="majorEastAsia"/>
                <w:szCs w:val="26"/>
              </w:rPr>
            </w:pPr>
            <w:r>
              <w:rPr>
                <w:rFonts w:asciiTheme="majorEastAsia" w:eastAsiaTheme="majorEastAsia" w:hAnsiTheme="majorEastAsia" w:hint="eastAsia"/>
                <w:szCs w:val="26"/>
              </w:rPr>
              <w:t xml:space="preserve">富津市商工観光課　</w:t>
            </w:r>
            <w:r>
              <w:rPr>
                <w:rFonts w:asciiTheme="majorEastAsia" w:eastAsiaTheme="majorEastAsia" w:hAnsiTheme="majorEastAsia" w:hint="eastAsia"/>
                <w:szCs w:val="26"/>
                <w:u w:val="single"/>
              </w:rPr>
              <w:t>0439-80-1287</w:t>
            </w:r>
            <w:r w:rsidRPr="00042C39">
              <w:rPr>
                <w:rFonts w:asciiTheme="majorEastAsia" w:eastAsiaTheme="majorEastAsia" w:hAnsiTheme="majorEastAsia" w:hint="eastAsia"/>
                <w:szCs w:val="26"/>
              </w:rPr>
              <w:t xml:space="preserve">　　　</w:t>
            </w:r>
          </w:p>
        </w:tc>
      </w:tr>
    </w:tbl>
    <w:p w14:paraId="4E267BCF" w14:textId="64D598F5" w:rsidR="003A38C7" w:rsidRPr="003A38C7" w:rsidRDefault="003A38C7" w:rsidP="003A38C7">
      <w:pPr>
        <w:pStyle w:val="ac"/>
        <w:adjustRightInd w:val="0"/>
        <w:spacing w:beforeLines="50" w:before="216"/>
        <w:ind w:leftChars="0" w:left="0"/>
        <w:rPr>
          <w:rFonts w:asciiTheme="majorEastAsia" w:eastAsiaTheme="majorEastAsia" w:hAnsiTheme="majorEastAsia"/>
          <w:b/>
          <w:szCs w:val="26"/>
        </w:rPr>
      </w:pPr>
      <w:r>
        <w:rPr>
          <w:rFonts w:asciiTheme="majorEastAsia" w:eastAsiaTheme="majorEastAsia" w:hAnsiTheme="majorEastAsia" w:hint="eastAsia"/>
          <w:b/>
          <w:szCs w:val="26"/>
        </w:rPr>
        <w:t>５</w:t>
      </w:r>
      <w:r w:rsidRPr="001B55AA">
        <w:rPr>
          <w:rFonts w:asciiTheme="majorEastAsia" w:eastAsiaTheme="majorEastAsia" w:hAnsiTheme="majorEastAsia" w:hint="eastAsia"/>
          <w:szCs w:val="26"/>
        </w:rPr>
        <w:t>-</w:t>
      </w:r>
      <w:r>
        <w:rPr>
          <w:rFonts w:asciiTheme="majorEastAsia" w:eastAsiaTheme="majorEastAsia" w:hAnsiTheme="majorEastAsia" w:hint="eastAsia"/>
          <w:b/>
          <w:szCs w:val="26"/>
        </w:rPr>
        <w:t>５ 富津市 宿泊事業者応援給付事業</w:t>
      </w:r>
      <w:r w:rsidRPr="001B55AA">
        <w:rPr>
          <w:rFonts w:asciiTheme="majorEastAsia" w:eastAsiaTheme="majorEastAsia" w:hAnsiTheme="majorEastAsia" w:hint="eastAsia"/>
          <w:b/>
          <w:szCs w:val="26"/>
        </w:rPr>
        <w:t>～</w:t>
      </w:r>
      <w:r>
        <w:rPr>
          <w:rFonts w:asciiTheme="majorEastAsia" w:eastAsiaTheme="majorEastAsia" w:hAnsiTheme="majorEastAsia" w:hint="eastAsia"/>
          <w:b/>
          <w:szCs w:val="26"/>
        </w:rPr>
        <w:t>最大30</w:t>
      </w:r>
      <w:r w:rsidRPr="001B55AA">
        <w:rPr>
          <w:rFonts w:asciiTheme="majorEastAsia" w:eastAsiaTheme="majorEastAsia" w:hAnsiTheme="majorEastAsia" w:hint="eastAsia"/>
          <w:b/>
          <w:szCs w:val="26"/>
        </w:rPr>
        <w:t>万円</w:t>
      </w:r>
      <w:r>
        <w:rPr>
          <w:rFonts w:asciiTheme="majorEastAsia" w:eastAsiaTheme="majorEastAsia" w:hAnsiTheme="majorEastAsia" w:hint="eastAsia"/>
          <w:b/>
          <w:szCs w:val="26"/>
        </w:rPr>
        <w:t>～</w:t>
      </w:r>
      <w:r w:rsidRPr="00B86FEE">
        <w:rPr>
          <w:rFonts w:asciiTheme="majorEastAsia" w:eastAsiaTheme="majorEastAsia" w:hAnsiTheme="majorEastAsia" w:hint="eastAsia"/>
          <w:b/>
          <w:szCs w:val="26"/>
          <w:u w:val="single"/>
        </w:rPr>
        <w:t>申請期限 令和</w:t>
      </w:r>
      <w:r>
        <w:rPr>
          <w:rFonts w:asciiTheme="majorEastAsia" w:eastAsiaTheme="majorEastAsia" w:hAnsiTheme="majorEastAsia" w:hint="eastAsia"/>
          <w:b/>
          <w:szCs w:val="26"/>
          <w:u w:val="single"/>
        </w:rPr>
        <w:t>2</w:t>
      </w:r>
      <w:r w:rsidRPr="00B86FEE">
        <w:rPr>
          <w:rFonts w:asciiTheme="majorEastAsia" w:eastAsiaTheme="majorEastAsia" w:hAnsiTheme="majorEastAsia" w:hint="eastAsia"/>
          <w:b/>
          <w:szCs w:val="26"/>
          <w:u w:val="single"/>
        </w:rPr>
        <w:t>年</w:t>
      </w:r>
      <w:r>
        <w:rPr>
          <w:rFonts w:asciiTheme="majorEastAsia" w:eastAsiaTheme="majorEastAsia" w:hAnsiTheme="majorEastAsia"/>
          <w:b/>
          <w:szCs w:val="26"/>
          <w:u w:val="single"/>
        </w:rPr>
        <w:t>8</w:t>
      </w:r>
      <w:r w:rsidRPr="00B86FEE">
        <w:rPr>
          <w:rFonts w:asciiTheme="majorEastAsia" w:eastAsiaTheme="majorEastAsia" w:hAnsiTheme="majorEastAsia" w:hint="eastAsia"/>
          <w:b/>
          <w:szCs w:val="26"/>
          <w:u w:val="single"/>
        </w:rPr>
        <w:t>月</w:t>
      </w:r>
      <w:r>
        <w:rPr>
          <w:rFonts w:asciiTheme="majorEastAsia" w:eastAsiaTheme="majorEastAsia" w:hAnsiTheme="majorEastAsia"/>
          <w:b/>
          <w:szCs w:val="26"/>
          <w:u w:val="single"/>
        </w:rPr>
        <w:t>31</w:t>
      </w:r>
      <w:r w:rsidRPr="00B86FEE">
        <w:rPr>
          <w:rFonts w:asciiTheme="majorEastAsia" w:eastAsiaTheme="majorEastAsia" w:hAnsiTheme="majorEastAsia" w:hint="eastAsia"/>
          <w:b/>
          <w:szCs w:val="26"/>
          <w:u w:val="single"/>
        </w:rPr>
        <w:t>日まで</w:t>
      </w:r>
    </w:p>
    <w:tbl>
      <w:tblPr>
        <w:tblStyle w:val="a8"/>
        <w:tblW w:w="10093" w:type="dxa"/>
        <w:tblInd w:w="108" w:type="dxa"/>
        <w:tblLook w:val="04A0" w:firstRow="1" w:lastRow="0" w:firstColumn="1" w:lastColumn="0" w:noHBand="0" w:noVBand="1"/>
      </w:tblPr>
      <w:tblGrid>
        <w:gridCol w:w="1400"/>
        <w:gridCol w:w="8686"/>
        <w:gridCol w:w="7"/>
      </w:tblGrid>
      <w:tr w:rsidR="003A38C7" w14:paraId="27133E07" w14:textId="77777777" w:rsidTr="003A38C7">
        <w:trPr>
          <w:gridAfter w:val="1"/>
          <w:wAfter w:w="7" w:type="dxa"/>
        </w:trPr>
        <w:tc>
          <w:tcPr>
            <w:tcW w:w="1400" w:type="dxa"/>
            <w:tcBorders>
              <w:bottom w:val="single" w:sz="4" w:space="0" w:color="auto"/>
            </w:tcBorders>
            <w:shd w:val="clear" w:color="auto" w:fill="D6E3BC" w:themeFill="accent3" w:themeFillTint="66"/>
          </w:tcPr>
          <w:p w14:paraId="35689143" w14:textId="77777777" w:rsidR="003A38C7" w:rsidRDefault="003A38C7" w:rsidP="003A38C7">
            <w:pPr>
              <w:adjustRightInd w:val="0"/>
              <w:jc w:val="center"/>
              <w:rPr>
                <w:rFonts w:asciiTheme="majorEastAsia" w:eastAsiaTheme="majorEastAsia" w:hAnsiTheme="majorEastAsia"/>
                <w:bCs/>
                <w:szCs w:val="26"/>
              </w:rPr>
            </w:pPr>
            <w:r w:rsidRPr="001B55AA">
              <w:rPr>
                <w:rFonts w:asciiTheme="majorEastAsia" w:eastAsiaTheme="majorEastAsia" w:hAnsiTheme="majorEastAsia" w:hint="eastAsia"/>
                <w:bCs/>
                <w:szCs w:val="26"/>
              </w:rPr>
              <w:t>対</w:t>
            </w:r>
            <w:r>
              <w:rPr>
                <w:rFonts w:asciiTheme="majorEastAsia" w:eastAsiaTheme="majorEastAsia" w:hAnsiTheme="majorEastAsia" w:hint="eastAsia"/>
                <w:bCs/>
                <w:szCs w:val="26"/>
              </w:rPr>
              <w:t xml:space="preserve"> </w:t>
            </w:r>
            <w:r w:rsidRPr="001B55AA">
              <w:rPr>
                <w:rFonts w:asciiTheme="majorEastAsia" w:eastAsiaTheme="majorEastAsia" w:hAnsiTheme="majorEastAsia" w:hint="eastAsia"/>
                <w:bCs/>
                <w:szCs w:val="26"/>
              </w:rPr>
              <w:t>象</w:t>
            </w:r>
            <w:r>
              <w:rPr>
                <w:rFonts w:asciiTheme="majorEastAsia" w:eastAsiaTheme="majorEastAsia" w:hAnsiTheme="majorEastAsia" w:hint="eastAsia"/>
                <w:bCs/>
                <w:szCs w:val="26"/>
              </w:rPr>
              <w:t xml:space="preserve"> </w:t>
            </w:r>
            <w:r w:rsidRPr="001B55AA">
              <w:rPr>
                <w:rFonts w:asciiTheme="majorEastAsia" w:eastAsiaTheme="majorEastAsia" w:hAnsiTheme="majorEastAsia" w:hint="eastAsia"/>
                <w:bCs/>
                <w:szCs w:val="26"/>
              </w:rPr>
              <w:t>者</w:t>
            </w:r>
          </w:p>
        </w:tc>
        <w:tc>
          <w:tcPr>
            <w:tcW w:w="8686" w:type="dxa"/>
            <w:tcBorders>
              <w:bottom w:val="single" w:sz="4" w:space="0" w:color="auto"/>
            </w:tcBorders>
          </w:tcPr>
          <w:p w14:paraId="64D21933" w14:textId="28EE5488" w:rsidR="00767F59" w:rsidRPr="00767F59" w:rsidRDefault="00767F59" w:rsidP="003A38C7">
            <w:pPr>
              <w:adjustRightInd w:val="0"/>
              <w:rPr>
                <w:rFonts w:asciiTheme="majorEastAsia" w:eastAsiaTheme="majorEastAsia" w:hAnsiTheme="majorEastAsia"/>
                <w:szCs w:val="26"/>
              </w:rPr>
            </w:pPr>
            <w:r w:rsidRPr="00767F59">
              <w:rPr>
                <w:rFonts w:asciiTheme="majorEastAsia" w:eastAsiaTheme="majorEastAsia" w:hAnsiTheme="majorEastAsia" w:hint="eastAsia"/>
                <w:szCs w:val="26"/>
              </w:rPr>
              <w:t>次のいずれかを満たし、今後も市内で事業を継続する意思がある事業者</w:t>
            </w:r>
          </w:p>
          <w:p w14:paraId="286FC3BE" w14:textId="3C1AA253" w:rsidR="003A38C7" w:rsidRPr="003A38C7" w:rsidRDefault="003A38C7" w:rsidP="003A38C7">
            <w:pPr>
              <w:adjustRightInd w:val="0"/>
              <w:rPr>
                <w:rFonts w:asciiTheme="majorEastAsia" w:eastAsiaTheme="majorEastAsia" w:hAnsiTheme="majorEastAsia"/>
                <w:w w:val="90"/>
                <w:szCs w:val="26"/>
              </w:rPr>
            </w:pPr>
            <w:r w:rsidRPr="003A38C7">
              <w:rPr>
                <w:rFonts w:asciiTheme="majorEastAsia" w:eastAsiaTheme="majorEastAsia" w:hAnsiTheme="majorEastAsia" w:hint="eastAsia"/>
                <w:w w:val="90"/>
                <w:szCs w:val="26"/>
              </w:rPr>
              <w:t>・国の緊急事態宣言前から旅館業営業許可を受けている事業者…最大30万円</w:t>
            </w:r>
          </w:p>
          <w:p w14:paraId="079981BF" w14:textId="7BE31589" w:rsidR="003A38C7" w:rsidRPr="00BF103F" w:rsidRDefault="003A38C7" w:rsidP="003A38C7">
            <w:pPr>
              <w:adjustRightInd w:val="0"/>
              <w:rPr>
                <w:rFonts w:asciiTheme="majorEastAsia" w:eastAsiaTheme="majorEastAsia" w:hAnsiTheme="majorEastAsia"/>
                <w:w w:val="90"/>
                <w:szCs w:val="26"/>
              </w:rPr>
            </w:pPr>
            <w:r w:rsidRPr="00BF103F">
              <w:rPr>
                <w:rFonts w:asciiTheme="majorEastAsia" w:eastAsiaTheme="majorEastAsia" w:hAnsiTheme="majorEastAsia" w:hint="eastAsia"/>
                <w:w w:val="90"/>
                <w:szCs w:val="26"/>
              </w:rPr>
              <w:t>・国の緊急事態宣言前から住宅宿泊事業の届出を行っている民泊事業者…10万円</w:t>
            </w:r>
          </w:p>
        </w:tc>
      </w:tr>
      <w:tr w:rsidR="003A38C7" w:rsidRPr="00C41664" w14:paraId="5570093D" w14:textId="77777777" w:rsidTr="003A38C7">
        <w:tc>
          <w:tcPr>
            <w:tcW w:w="1400" w:type="dxa"/>
            <w:tcBorders>
              <w:bottom w:val="single" w:sz="4" w:space="0" w:color="auto"/>
            </w:tcBorders>
            <w:shd w:val="clear" w:color="auto" w:fill="D6E3BC" w:themeFill="accent3" w:themeFillTint="66"/>
          </w:tcPr>
          <w:p w14:paraId="283F4A84" w14:textId="77777777" w:rsidR="003A38C7" w:rsidRPr="001B55AA" w:rsidRDefault="003A38C7" w:rsidP="003A38C7">
            <w:pPr>
              <w:adjustRightInd w:val="0"/>
              <w:jc w:val="center"/>
              <w:rPr>
                <w:rFonts w:asciiTheme="majorEastAsia" w:eastAsiaTheme="majorEastAsia" w:hAnsiTheme="majorEastAsia"/>
                <w:noProof/>
                <w:sz w:val="22"/>
              </w:rPr>
            </w:pPr>
            <w:r>
              <w:rPr>
                <w:rFonts w:asciiTheme="majorEastAsia" w:eastAsiaTheme="majorEastAsia" w:hAnsiTheme="majorEastAsia" w:hint="eastAsia"/>
                <w:noProof/>
                <w:sz w:val="22"/>
              </w:rPr>
              <w:t>問い合わせ</w:t>
            </w:r>
          </w:p>
        </w:tc>
        <w:tc>
          <w:tcPr>
            <w:tcW w:w="8693" w:type="dxa"/>
            <w:gridSpan w:val="2"/>
            <w:tcBorders>
              <w:bottom w:val="single" w:sz="4" w:space="0" w:color="auto"/>
            </w:tcBorders>
            <w:vAlign w:val="center"/>
          </w:tcPr>
          <w:p w14:paraId="1F1A77BB" w14:textId="77777777" w:rsidR="003A38C7" w:rsidRPr="00042C39" w:rsidRDefault="003A38C7" w:rsidP="003A38C7">
            <w:pPr>
              <w:adjustRightInd w:val="0"/>
              <w:rPr>
                <w:rFonts w:asciiTheme="majorEastAsia" w:eastAsiaTheme="majorEastAsia" w:hAnsiTheme="majorEastAsia"/>
                <w:szCs w:val="26"/>
              </w:rPr>
            </w:pPr>
            <w:r>
              <w:rPr>
                <w:rFonts w:asciiTheme="majorEastAsia" w:eastAsiaTheme="majorEastAsia" w:hAnsiTheme="majorEastAsia" w:hint="eastAsia"/>
                <w:szCs w:val="26"/>
              </w:rPr>
              <w:t xml:space="preserve">富津市商工観光課　</w:t>
            </w:r>
            <w:r>
              <w:rPr>
                <w:rFonts w:asciiTheme="majorEastAsia" w:eastAsiaTheme="majorEastAsia" w:hAnsiTheme="majorEastAsia" w:hint="eastAsia"/>
                <w:szCs w:val="26"/>
                <w:u w:val="single"/>
              </w:rPr>
              <w:t>0439-80-1287</w:t>
            </w:r>
            <w:r w:rsidRPr="00042C39">
              <w:rPr>
                <w:rFonts w:asciiTheme="majorEastAsia" w:eastAsiaTheme="majorEastAsia" w:hAnsiTheme="majorEastAsia" w:hint="eastAsia"/>
                <w:szCs w:val="26"/>
              </w:rPr>
              <w:t xml:space="preserve">　　　</w:t>
            </w:r>
          </w:p>
        </w:tc>
      </w:tr>
    </w:tbl>
    <w:p w14:paraId="0BE48711" w14:textId="673C1700" w:rsidR="00042C39" w:rsidRPr="00B86FEE" w:rsidRDefault="00042C39" w:rsidP="00042C39">
      <w:pPr>
        <w:pStyle w:val="ac"/>
        <w:adjustRightInd w:val="0"/>
        <w:spacing w:beforeLines="50" w:before="216"/>
        <w:ind w:leftChars="0" w:left="0"/>
        <w:rPr>
          <w:rFonts w:asciiTheme="majorEastAsia" w:eastAsiaTheme="majorEastAsia" w:hAnsiTheme="majorEastAsia"/>
          <w:b/>
          <w:szCs w:val="26"/>
          <w:u w:val="single"/>
        </w:rPr>
      </w:pPr>
      <w:r>
        <w:rPr>
          <w:rFonts w:asciiTheme="majorEastAsia" w:eastAsiaTheme="majorEastAsia" w:hAnsiTheme="majorEastAsia" w:hint="eastAsia"/>
          <w:b/>
          <w:szCs w:val="26"/>
        </w:rPr>
        <w:t>５</w:t>
      </w:r>
      <w:r w:rsidRPr="001B55AA">
        <w:rPr>
          <w:rFonts w:asciiTheme="majorEastAsia" w:eastAsiaTheme="majorEastAsia" w:hAnsiTheme="majorEastAsia" w:hint="eastAsia"/>
          <w:szCs w:val="26"/>
        </w:rPr>
        <w:t>-</w:t>
      </w:r>
      <w:r w:rsidR="00BF103F">
        <w:rPr>
          <w:rFonts w:asciiTheme="majorEastAsia" w:eastAsiaTheme="majorEastAsia" w:hAnsiTheme="majorEastAsia" w:hint="eastAsia"/>
          <w:b/>
          <w:szCs w:val="26"/>
        </w:rPr>
        <w:t>６</w:t>
      </w:r>
      <w:r>
        <w:rPr>
          <w:rFonts w:asciiTheme="majorEastAsia" w:eastAsiaTheme="majorEastAsia" w:hAnsiTheme="majorEastAsia" w:hint="eastAsia"/>
          <w:b/>
          <w:szCs w:val="26"/>
        </w:rPr>
        <w:t xml:space="preserve"> </w:t>
      </w:r>
      <w:r w:rsidR="005379EC">
        <w:rPr>
          <w:rFonts w:asciiTheme="majorEastAsia" w:eastAsiaTheme="majorEastAsia" w:hAnsiTheme="majorEastAsia" w:hint="eastAsia"/>
          <w:b/>
          <w:szCs w:val="26"/>
        </w:rPr>
        <w:t>袖ケ浦市</w:t>
      </w:r>
      <w:r>
        <w:rPr>
          <w:rFonts w:asciiTheme="majorEastAsia" w:eastAsiaTheme="majorEastAsia" w:hAnsiTheme="majorEastAsia" w:hint="eastAsia"/>
          <w:b/>
          <w:szCs w:val="26"/>
        </w:rPr>
        <w:t xml:space="preserve"> </w:t>
      </w:r>
      <w:r w:rsidR="005379EC">
        <w:rPr>
          <w:rFonts w:asciiTheme="majorEastAsia" w:eastAsiaTheme="majorEastAsia" w:hAnsiTheme="majorEastAsia" w:hint="eastAsia"/>
          <w:b/>
          <w:szCs w:val="26"/>
        </w:rPr>
        <w:t>中小企業</w:t>
      </w:r>
      <w:r>
        <w:rPr>
          <w:rFonts w:asciiTheme="majorEastAsia" w:eastAsiaTheme="majorEastAsia" w:hAnsiTheme="majorEastAsia" w:hint="eastAsia"/>
          <w:b/>
          <w:szCs w:val="26"/>
        </w:rPr>
        <w:t xml:space="preserve">支援臨時給付金 </w:t>
      </w:r>
      <w:r w:rsidRPr="001B55AA">
        <w:rPr>
          <w:rFonts w:asciiTheme="majorEastAsia" w:eastAsiaTheme="majorEastAsia" w:hAnsiTheme="majorEastAsia" w:hint="eastAsia"/>
          <w:b/>
          <w:szCs w:val="26"/>
        </w:rPr>
        <w:t>～</w:t>
      </w:r>
      <w:r w:rsidR="005379EC">
        <w:rPr>
          <w:rFonts w:asciiTheme="majorEastAsia" w:eastAsiaTheme="majorEastAsia" w:hAnsiTheme="majorEastAsia" w:hint="eastAsia"/>
          <w:b/>
          <w:szCs w:val="26"/>
        </w:rPr>
        <w:t>10</w:t>
      </w:r>
      <w:r w:rsidRPr="001B55AA">
        <w:rPr>
          <w:rFonts w:asciiTheme="majorEastAsia" w:eastAsiaTheme="majorEastAsia" w:hAnsiTheme="majorEastAsia" w:hint="eastAsia"/>
          <w:b/>
          <w:szCs w:val="26"/>
        </w:rPr>
        <w:t>万円</w:t>
      </w:r>
      <w:r>
        <w:rPr>
          <w:rFonts w:asciiTheme="majorEastAsia" w:eastAsiaTheme="majorEastAsia" w:hAnsiTheme="majorEastAsia" w:hint="eastAsia"/>
          <w:b/>
          <w:szCs w:val="26"/>
        </w:rPr>
        <w:t>～</w:t>
      </w:r>
      <w:r w:rsidR="005379EC">
        <w:rPr>
          <w:rFonts w:asciiTheme="majorEastAsia" w:eastAsiaTheme="majorEastAsia" w:hAnsiTheme="majorEastAsia" w:hint="eastAsia"/>
          <w:b/>
          <w:szCs w:val="26"/>
        </w:rPr>
        <w:t xml:space="preserve"> </w:t>
      </w:r>
      <w:r w:rsidRPr="00B86FEE">
        <w:rPr>
          <w:rFonts w:asciiTheme="majorEastAsia" w:eastAsiaTheme="majorEastAsia" w:hAnsiTheme="majorEastAsia" w:hint="eastAsia"/>
          <w:b/>
          <w:szCs w:val="26"/>
          <w:u w:val="single"/>
        </w:rPr>
        <w:t>申請期限 令和</w:t>
      </w:r>
      <w:r>
        <w:rPr>
          <w:rFonts w:asciiTheme="majorEastAsia" w:eastAsiaTheme="majorEastAsia" w:hAnsiTheme="majorEastAsia" w:hint="eastAsia"/>
          <w:b/>
          <w:szCs w:val="26"/>
          <w:u w:val="single"/>
        </w:rPr>
        <w:t>2</w:t>
      </w:r>
      <w:r w:rsidRPr="00B86FEE">
        <w:rPr>
          <w:rFonts w:asciiTheme="majorEastAsia" w:eastAsiaTheme="majorEastAsia" w:hAnsiTheme="majorEastAsia" w:hint="eastAsia"/>
          <w:b/>
          <w:szCs w:val="26"/>
          <w:u w:val="single"/>
        </w:rPr>
        <w:t>年</w:t>
      </w:r>
      <w:r>
        <w:rPr>
          <w:rFonts w:asciiTheme="majorEastAsia" w:eastAsiaTheme="majorEastAsia" w:hAnsiTheme="majorEastAsia"/>
          <w:b/>
          <w:szCs w:val="26"/>
          <w:u w:val="single"/>
        </w:rPr>
        <w:t>8</w:t>
      </w:r>
      <w:r w:rsidRPr="00B86FEE">
        <w:rPr>
          <w:rFonts w:asciiTheme="majorEastAsia" w:eastAsiaTheme="majorEastAsia" w:hAnsiTheme="majorEastAsia" w:hint="eastAsia"/>
          <w:b/>
          <w:szCs w:val="26"/>
          <w:u w:val="single"/>
        </w:rPr>
        <w:t>月</w:t>
      </w:r>
      <w:r>
        <w:rPr>
          <w:rFonts w:asciiTheme="majorEastAsia" w:eastAsiaTheme="majorEastAsia" w:hAnsiTheme="majorEastAsia"/>
          <w:b/>
          <w:szCs w:val="26"/>
          <w:u w:val="single"/>
        </w:rPr>
        <w:t>31</w:t>
      </w:r>
      <w:r w:rsidRPr="00B86FEE">
        <w:rPr>
          <w:rFonts w:asciiTheme="majorEastAsia" w:eastAsiaTheme="majorEastAsia" w:hAnsiTheme="majorEastAsia" w:hint="eastAsia"/>
          <w:b/>
          <w:szCs w:val="26"/>
          <w:u w:val="single"/>
        </w:rPr>
        <w:t>日まで</w:t>
      </w:r>
    </w:p>
    <w:tbl>
      <w:tblPr>
        <w:tblStyle w:val="a8"/>
        <w:tblW w:w="10093" w:type="dxa"/>
        <w:tblInd w:w="108" w:type="dxa"/>
        <w:tblLook w:val="04A0" w:firstRow="1" w:lastRow="0" w:firstColumn="1" w:lastColumn="0" w:noHBand="0" w:noVBand="1"/>
      </w:tblPr>
      <w:tblGrid>
        <w:gridCol w:w="1400"/>
        <w:gridCol w:w="8686"/>
        <w:gridCol w:w="7"/>
      </w:tblGrid>
      <w:tr w:rsidR="00042C39" w14:paraId="3E2ED3E8" w14:textId="77777777" w:rsidTr="003A38C7">
        <w:trPr>
          <w:gridAfter w:val="1"/>
          <w:wAfter w:w="7" w:type="dxa"/>
        </w:trPr>
        <w:tc>
          <w:tcPr>
            <w:tcW w:w="1400" w:type="dxa"/>
            <w:tcBorders>
              <w:bottom w:val="single" w:sz="4" w:space="0" w:color="auto"/>
            </w:tcBorders>
            <w:shd w:val="clear" w:color="auto" w:fill="D6E3BC" w:themeFill="accent3" w:themeFillTint="66"/>
          </w:tcPr>
          <w:p w14:paraId="591E3CF0" w14:textId="77777777" w:rsidR="00042C39" w:rsidRDefault="00042C39" w:rsidP="003A38C7">
            <w:pPr>
              <w:adjustRightInd w:val="0"/>
              <w:jc w:val="center"/>
              <w:rPr>
                <w:rFonts w:asciiTheme="majorEastAsia" w:eastAsiaTheme="majorEastAsia" w:hAnsiTheme="majorEastAsia"/>
                <w:bCs/>
                <w:szCs w:val="26"/>
              </w:rPr>
            </w:pPr>
            <w:r w:rsidRPr="001B55AA">
              <w:rPr>
                <w:rFonts w:asciiTheme="majorEastAsia" w:eastAsiaTheme="majorEastAsia" w:hAnsiTheme="majorEastAsia" w:hint="eastAsia"/>
                <w:bCs/>
                <w:szCs w:val="26"/>
              </w:rPr>
              <w:t>対</w:t>
            </w:r>
            <w:r>
              <w:rPr>
                <w:rFonts w:asciiTheme="majorEastAsia" w:eastAsiaTheme="majorEastAsia" w:hAnsiTheme="majorEastAsia" w:hint="eastAsia"/>
                <w:bCs/>
                <w:szCs w:val="26"/>
              </w:rPr>
              <w:t xml:space="preserve"> </w:t>
            </w:r>
            <w:r w:rsidRPr="001B55AA">
              <w:rPr>
                <w:rFonts w:asciiTheme="majorEastAsia" w:eastAsiaTheme="majorEastAsia" w:hAnsiTheme="majorEastAsia" w:hint="eastAsia"/>
                <w:bCs/>
                <w:szCs w:val="26"/>
              </w:rPr>
              <w:t>象</w:t>
            </w:r>
            <w:r>
              <w:rPr>
                <w:rFonts w:asciiTheme="majorEastAsia" w:eastAsiaTheme="majorEastAsia" w:hAnsiTheme="majorEastAsia" w:hint="eastAsia"/>
                <w:bCs/>
                <w:szCs w:val="26"/>
              </w:rPr>
              <w:t xml:space="preserve"> </w:t>
            </w:r>
            <w:r w:rsidRPr="001B55AA">
              <w:rPr>
                <w:rFonts w:asciiTheme="majorEastAsia" w:eastAsiaTheme="majorEastAsia" w:hAnsiTheme="majorEastAsia" w:hint="eastAsia"/>
                <w:bCs/>
                <w:szCs w:val="26"/>
              </w:rPr>
              <w:t>者</w:t>
            </w:r>
          </w:p>
        </w:tc>
        <w:tc>
          <w:tcPr>
            <w:tcW w:w="8686" w:type="dxa"/>
            <w:tcBorders>
              <w:bottom w:val="single" w:sz="4" w:space="0" w:color="auto"/>
            </w:tcBorders>
          </w:tcPr>
          <w:p w14:paraId="7814B201" w14:textId="77777777" w:rsidR="00042C39" w:rsidRDefault="00042C39" w:rsidP="003A38C7">
            <w:pPr>
              <w:adjustRightInd w:val="0"/>
              <w:rPr>
                <w:rFonts w:asciiTheme="majorEastAsia" w:eastAsiaTheme="majorEastAsia" w:hAnsiTheme="majorEastAsia"/>
                <w:szCs w:val="26"/>
              </w:rPr>
            </w:pPr>
            <w:r>
              <w:rPr>
                <w:rFonts w:asciiTheme="majorEastAsia" w:eastAsiaTheme="majorEastAsia" w:hAnsiTheme="majorEastAsia" w:hint="eastAsia"/>
                <w:szCs w:val="26"/>
              </w:rPr>
              <w:t>事業収入が前年同月比で20％以上減少している事業所</w:t>
            </w:r>
          </w:p>
          <w:p w14:paraId="4CFDC301" w14:textId="77777777" w:rsidR="00042C39" w:rsidRPr="002D0D61" w:rsidRDefault="00042C39" w:rsidP="003A38C7">
            <w:pPr>
              <w:adjustRightInd w:val="0"/>
              <w:rPr>
                <w:rFonts w:asciiTheme="majorEastAsia" w:eastAsiaTheme="majorEastAsia" w:hAnsiTheme="majorEastAsia"/>
                <w:szCs w:val="26"/>
              </w:rPr>
            </w:pPr>
            <w:r>
              <w:rPr>
                <w:rFonts w:asciiTheme="majorEastAsia" w:eastAsiaTheme="majorEastAsia" w:hAnsiTheme="majorEastAsia" w:hint="eastAsia"/>
                <w:szCs w:val="26"/>
              </w:rPr>
              <w:t>※千葉県中小企業再建支援金の対象となる事業者を除く</w:t>
            </w:r>
          </w:p>
        </w:tc>
      </w:tr>
      <w:tr w:rsidR="00042C39" w:rsidRPr="00C41664" w14:paraId="63F646B1" w14:textId="77777777" w:rsidTr="003A38C7">
        <w:tc>
          <w:tcPr>
            <w:tcW w:w="1400" w:type="dxa"/>
            <w:tcBorders>
              <w:bottom w:val="single" w:sz="4" w:space="0" w:color="auto"/>
            </w:tcBorders>
            <w:shd w:val="clear" w:color="auto" w:fill="D6E3BC" w:themeFill="accent3" w:themeFillTint="66"/>
          </w:tcPr>
          <w:p w14:paraId="25843D41" w14:textId="77777777" w:rsidR="00042C39" w:rsidRPr="001B55AA" w:rsidRDefault="00042C39" w:rsidP="003A38C7">
            <w:pPr>
              <w:adjustRightInd w:val="0"/>
              <w:jc w:val="center"/>
              <w:rPr>
                <w:rFonts w:asciiTheme="majorEastAsia" w:eastAsiaTheme="majorEastAsia" w:hAnsiTheme="majorEastAsia"/>
                <w:noProof/>
                <w:sz w:val="22"/>
              </w:rPr>
            </w:pPr>
            <w:r>
              <w:rPr>
                <w:rFonts w:asciiTheme="majorEastAsia" w:eastAsiaTheme="majorEastAsia" w:hAnsiTheme="majorEastAsia" w:hint="eastAsia"/>
                <w:noProof/>
                <w:sz w:val="22"/>
              </w:rPr>
              <w:t>問い合わせ</w:t>
            </w:r>
          </w:p>
        </w:tc>
        <w:tc>
          <w:tcPr>
            <w:tcW w:w="8693" w:type="dxa"/>
            <w:gridSpan w:val="2"/>
            <w:tcBorders>
              <w:bottom w:val="single" w:sz="4" w:space="0" w:color="auto"/>
            </w:tcBorders>
            <w:vAlign w:val="center"/>
          </w:tcPr>
          <w:p w14:paraId="5D2EB583" w14:textId="2EE2BCF4" w:rsidR="00042C39" w:rsidRPr="00042C39" w:rsidRDefault="00922B34" w:rsidP="003A38C7">
            <w:pPr>
              <w:adjustRightInd w:val="0"/>
              <w:rPr>
                <w:rFonts w:asciiTheme="majorEastAsia" w:eastAsiaTheme="majorEastAsia" w:hAnsiTheme="majorEastAsia"/>
                <w:szCs w:val="26"/>
              </w:rPr>
            </w:pPr>
            <w:r>
              <w:rPr>
                <w:rFonts w:asciiTheme="majorEastAsia" w:eastAsiaTheme="majorEastAsia" w:hAnsiTheme="majorEastAsia" w:hint="eastAsia"/>
                <w:szCs w:val="26"/>
              </w:rPr>
              <w:t>袖ケ浦</w:t>
            </w:r>
            <w:r w:rsidR="00042C39">
              <w:rPr>
                <w:rFonts w:asciiTheme="majorEastAsia" w:eastAsiaTheme="majorEastAsia" w:hAnsiTheme="majorEastAsia" w:hint="eastAsia"/>
                <w:szCs w:val="26"/>
              </w:rPr>
              <w:t xml:space="preserve">市商工観光課　</w:t>
            </w:r>
            <w:r>
              <w:rPr>
                <w:rFonts w:asciiTheme="majorEastAsia" w:eastAsiaTheme="majorEastAsia" w:hAnsiTheme="majorEastAsia" w:hint="eastAsia"/>
                <w:szCs w:val="26"/>
                <w:u w:val="single"/>
              </w:rPr>
              <w:t>0438-62-3428</w:t>
            </w:r>
            <w:r w:rsidR="00042C39" w:rsidRPr="00042C39">
              <w:rPr>
                <w:rFonts w:asciiTheme="majorEastAsia" w:eastAsiaTheme="majorEastAsia" w:hAnsiTheme="majorEastAsia" w:hint="eastAsia"/>
                <w:szCs w:val="26"/>
              </w:rPr>
              <w:t xml:space="preserve">　　</w:t>
            </w:r>
          </w:p>
        </w:tc>
      </w:tr>
    </w:tbl>
    <w:p w14:paraId="20464187" w14:textId="78CAA24B" w:rsidR="004E2730" w:rsidRPr="000B7AFD" w:rsidRDefault="004E2730" w:rsidP="004E2730">
      <w:pPr>
        <w:widowControl/>
        <w:spacing w:beforeLines="25" w:before="108"/>
        <w:jc w:val="left"/>
        <w:rPr>
          <w:rFonts w:asciiTheme="majorEastAsia" w:eastAsiaTheme="majorEastAsia" w:hAnsiTheme="majorEastAsia"/>
          <w:snapToGrid w:val="0"/>
          <w:kern w:val="0"/>
          <w:sz w:val="20"/>
          <w:u w:val="single"/>
        </w:rPr>
      </w:pPr>
      <w:r w:rsidRPr="000B7AFD">
        <w:rPr>
          <w:rFonts w:asciiTheme="majorEastAsia" w:eastAsiaTheme="majorEastAsia" w:hAnsiTheme="majorEastAsia" w:hint="eastAsia"/>
          <w:snapToGrid w:val="0"/>
          <w:kern w:val="0"/>
          <w:sz w:val="20"/>
          <w:u w:val="single"/>
        </w:rPr>
        <w:t>（注）各種支援策の詳細や最新の情報は、各府省庁・自治体のホームページなどでご確認ください。</w:t>
      </w:r>
    </w:p>
    <w:p w14:paraId="01D74B8A" w14:textId="424C921D" w:rsidR="00940F54" w:rsidRPr="004E2730" w:rsidRDefault="00940F54" w:rsidP="002F285D">
      <w:pPr>
        <w:adjustRightInd w:val="0"/>
        <w:rPr>
          <w:rFonts w:asciiTheme="majorEastAsia" w:eastAsiaTheme="majorEastAsia" w:hAnsiTheme="majorEastAsia"/>
          <w:b/>
          <w:szCs w:val="26"/>
        </w:rPr>
      </w:pPr>
    </w:p>
    <w:p w14:paraId="3B79917A" w14:textId="77777777" w:rsidR="0008339F" w:rsidRPr="0008339F" w:rsidRDefault="00207D87" w:rsidP="002F285D">
      <w:pPr>
        <w:adjustRightInd w:val="0"/>
        <w:rPr>
          <w:rFonts w:asciiTheme="majorEastAsia" w:eastAsiaTheme="majorEastAsia" w:hAnsiTheme="majorEastAsia"/>
          <w:b/>
          <w:color w:val="FF0000"/>
          <w:szCs w:val="26"/>
        </w:rPr>
      </w:pPr>
      <w:r w:rsidRPr="0008339F">
        <w:rPr>
          <w:rFonts w:asciiTheme="majorEastAsia" w:eastAsiaTheme="majorEastAsia" w:hAnsiTheme="majorEastAsia" w:hint="eastAsia"/>
          <w:b/>
          <w:color w:val="FF0000"/>
          <w:szCs w:val="26"/>
        </w:rPr>
        <w:t>［</w:t>
      </w:r>
      <w:r w:rsidR="0008339F" w:rsidRPr="0008339F">
        <w:rPr>
          <w:rFonts w:asciiTheme="majorEastAsia" w:eastAsiaTheme="majorEastAsia" w:hAnsiTheme="majorEastAsia" w:hint="eastAsia"/>
          <w:b/>
          <w:color w:val="FF0000"/>
          <w:szCs w:val="26"/>
        </w:rPr>
        <w:t>QRコードの作成について</w:t>
      </w:r>
      <w:r w:rsidRPr="0008339F">
        <w:rPr>
          <w:rFonts w:asciiTheme="majorEastAsia" w:eastAsiaTheme="majorEastAsia" w:hAnsiTheme="majorEastAsia" w:hint="eastAsia"/>
          <w:b/>
          <w:color w:val="FF0000"/>
          <w:szCs w:val="26"/>
        </w:rPr>
        <w:t>］</w:t>
      </w:r>
    </w:p>
    <w:p w14:paraId="41CEB7F8" w14:textId="77777777" w:rsidR="0008339F" w:rsidRPr="0008339F" w:rsidRDefault="0008339F" w:rsidP="0008339F">
      <w:pPr>
        <w:adjustRightInd w:val="0"/>
        <w:ind w:firstLineChars="100" w:firstLine="256"/>
        <w:rPr>
          <w:rFonts w:asciiTheme="majorEastAsia" w:eastAsiaTheme="majorEastAsia" w:hAnsiTheme="majorEastAsia"/>
          <w:b/>
          <w:color w:val="FF0000"/>
          <w:szCs w:val="26"/>
        </w:rPr>
      </w:pPr>
      <w:r w:rsidRPr="0008339F">
        <w:rPr>
          <w:rFonts w:asciiTheme="majorEastAsia" w:eastAsiaTheme="majorEastAsia" w:hAnsiTheme="majorEastAsia" w:hint="eastAsia"/>
          <w:b/>
          <w:color w:val="FF0000"/>
          <w:szCs w:val="26"/>
        </w:rPr>
        <w:t>この感染症支援策リーフレット（素材）に掲載したQRコードは、商用利用ができるQRコードを無料作成できるサイト「QRのススメ」（</w:t>
      </w:r>
      <w:hyperlink r:id="rId20" w:history="1">
        <w:r w:rsidRPr="0008339F">
          <w:rPr>
            <w:rStyle w:val="ab"/>
            <w:rFonts w:asciiTheme="majorEastAsia" w:eastAsiaTheme="majorEastAsia" w:hAnsiTheme="majorEastAsia"/>
            <w:b/>
            <w:color w:val="FF0000"/>
            <w:szCs w:val="26"/>
          </w:rPr>
          <w:t>https://qr.quel.jp/</w:t>
        </w:r>
      </w:hyperlink>
      <w:r w:rsidRPr="0008339F">
        <w:rPr>
          <w:rFonts w:asciiTheme="majorEastAsia" w:eastAsiaTheme="majorEastAsia" w:hAnsiTheme="majorEastAsia" w:hint="eastAsia"/>
          <w:b/>
          <w:color w:val="FF0000"/>
          <w:szCs w:val="26"/>
        </w:rPr>
        <w:t>）で作成しました。</w:t>
      </w:r>
    </w:p>
    <w:p w14:paraId="32746AA1" w14:textId="77777777" w:rsidR="00207D87" w:rsidRPr="0008339F" w:rsidRDefault="0008339F" w:rsidP="0008339F">
      <w:pPr>
        <w:adjustRightInd w:val="0"/>
        <w:rPr>
          <w:rFonts w:asciiTheme="majorEastAsia" w:eastAsiaTheme="majorEastAsia" w:hAnsiTheme="majorEastAsia"/>
          <w:b/>
          <w:color w:val="FF0000"/>
          <w:szCs w:val="26"/>
        </w:rPr>
      </w:pPr>
      <w:r w:rsidRPr="0008339F">
        <w:rPr>
          <w:rFonts w:asciiTheme="majorEastAsia" w:eastAsiaTheme="majorEastAsia" w:hAnsiTheme="majorEastAsia" w:hint="eastAsia"/>
          <w:b/>
          <w:color w:val="FF0000"/>
          <w:szCs w:val="26"/>
        </w:rPr>
        <w:t>自治体支援策のホームページを掲載する際は、</w:t>
      </w:r>
      <w:r>
        <w:rPr>
          <w:rFonts w:asciiTheme="majorEastAsia" w:eastAsiaTheme="majorEastAsia" w:hAnsiTheme="majorEastAsia" w:hint="eastAsia"/>
          <w:b/>
          <w:color w:val="FF0000"/>
          <w:szCs w:val="26"/>
        </w:rPr>
        <w:t>上記サイトを</w:t>
      </w:r>
      <w:r w:rsidRPr="0008339F">
        <w:rPr>
          <w:rFonts w:asciiTheme="majorEastAsia" w:eastAsiaTheme="majorEastAsia" w:hAnsiTheme="majorEastAsia" w:hint="eastAsia"/>
          <w:b/>
          <w:color w:val="FF0000"/>
          <w:szCs w:val="26"/>
        </w:rPr>
        <w:t>ご活用ください。</w:t>
      </w:r>
    </w:p>
    <w:p w14:paraId="372B6B8B" w14:textId="77777777" w:rsidR="00207D87" w:rsidRPr="0008339F" w:rsidRDefault="00207D87" w:rsidP="002F285D">
      <w:pPr>
        <w:adjustRightInd w:val="0"/>
        <w:rPr>
          <w:rFonts w:asciiTheme="majorEastAsia" w:eastAsiaTheme="majorEastAsia" w:hAnsiTheme="majorEastAsia"/>
          <w:b/>
          <w:color w:val="FF0000"/>
          <w:szCs w:val="26"/>
        </w:rPr>
      </w:pPr>
    </w:p>
    <w:sectPr w:rsidR="00207D87" w:rsidRPr="0008339F" w:rsidSect="002C0DA7">
      <w:footerReference w:type="default" r:id="rId21"/>
      <w:headerReference w:type="first" r:id="rId22"/>
      <w:pgSz w:w="11906" w:h="16838" w:code="9"/>
      <w:pgMar w:top="851" w:right="851" w:bottom="851" w:left="851" w:header="567" w:footer="397" w:gutter="0"/>
      <w:cols w:space="425"/>
      <w:docGrid w:type="linesAndChars" w:linePitch="432" w:charSpace="-10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62310" w14:textId="77777777" w:rsidR="005700EE" w:rsidRDefault="005700EE" w:rsidP="006E528E">
      <w:r>
        <w:separator/>
      </w:r>
    </w:p>
  </w:endnote>
  <w:endnote w:type="continuationSeparator" w:id="0">
    <w:p w14:paraId="18D67065" w14:textId="77777777" w:rsidR="005700EE" w:rsidRDefault="005700EE" w:rsidP="006E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5431952"/>
      <w:docPartObj>
        <w:docPartGallery w:val="Page Numbers (Bottom of Page)"/>
        <w:docPartUnique/>
      </w:docPartObj>
    </w:sdtPr>
    <w:sdtEndPr/>
    <w:sdtContent>
      <w:p w14:paraId="5D9CC85E" w14:textId="77777777" w:rsidR="007B4E94" w:rsidRDefault="007B4E94" w:rsidP="00FB03C2">
        <w:pPr>
          <w:pStyle w:val="a6"/>
          <w:jc w:val="center"/>
        </w:pPr>
        <w:r>
          <w:rPr>
            <w:rFonts w:hint="eastAsia"/>
          </w:rPr>
          <w:t xml:space="preserve">- </w:t>
        </w:r>
        <w:r>
          <w:fldChar w:fldCharType="begin"/>
        </w:r>
        <w:r>
          <w:instrText>PAGE   \* MERGEFORMAT</w:instrText>
        </w:r>
        <w:r>
          <w:fldChar w:fldCharType="separate"/>
        </w:r>
        <w:r w:rsidRPr="00257DC4">
          <w:rPr>
            <w:noProof/>
            <w:lang w:val="ja-JP"/>
          </w:rPr>
          <w:t>2</w:t>
        </w:r>
        <w:r>
          <w:fldChar w:fldCharType="end"/>
        </w:r>
        <w:r>
          <w:rPr>
            <w:rFonts w:hint="eastAsia"/>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6131A" w14:textId="77777777" w:rsidR="005700EE" w:rsidRDefault="005700EE" w:rsidP="006E528E">
      <w:r>
        <w:separator/>
      </w:r>
    </w:p>
  </w:footnote>
  <w:footnote w:type="continuationSeparator" w:id="0">
    <w:p w14:paraId="688E4E85" w14:textId="77777777" w:rsidR="005700EE" w:rsidRDefault="005700EE" w:rsidP="006E5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1CF99" w14:textId="77777777" w:rsidR="007B4E94" w:rsidRPr="00975D05" w:rsidRDefault="007B4E94" w:rsidP="00244F13">
    <w:pPr>
      <w:jc w:val="right"/>
      <w:rPr>
        <w:rFonts w:ascii="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4050"/>
    <w:multiLevelType w:val="hybridMultilevel"/>
    <w:tmpl w:val="46A4648E"/>
    <w:lvl w:ilvl="0" w:tplc="ABF205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1618C5"/>
    <w:multiLevelType w:val="hybridMultilevel"/>
    <w:tmpl w:val="DE38A81C"/>
    <w:lvl w:ilvl="0" w:tplc="BD6C857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1A6A54"/>
    <w:multiLevelType w:val="hybridMultilevel"/>
    <w:tmpl w:val="3AFA0C8A"/>
    <w:lvl w:ilvl="0" w:tplc="C434AE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F67069"/>
    <w:multiLevelType w:val="hybridMultilevel"/>
    <w:tmpl w:val="062654A0"/>
    <w:lvl w:ilvl="0" w:tplc="95602C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5D435A"/>
    <w:multiLevelType w:val="hybridMultilevel"/>
    <w:tmpl w:val="AB40647E"/>
    <w:lvl w:ilvl="0" w:tplc="84701D28">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F00ACC"/>
    <w:multiLevelType w:val="hybridMultilevel"/>
    <w:tmpl w:val="0CC8D548"/>
    <w:lvl w:ilvl="0" w:tplc="A0988620">
      <w:start w:val="1"/>
      <w:numFmt w:val="decimalFullWidth"/>
      <w:lvlText w:val="%1-"/>
      <w:lvlJc w:val="left"/>
      <w:pPr>
        <w:ind w:left="405" w:hanging="40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601082"/>
    <w:multiLevelType w:val="hybridMultilevel"/>
    <w:tmpl w:val="83F82968"/>
    <w:lvl w:ilvl="0" w:tplc="ADA62930">
      <w:start w:val="1"/>
      <w:numFmt w:val="decimalFullWidth"/>
      <w:lvlText w:val="%1-"/>
      <w:lvlJc w:val="left"/>
      <w:pPr>
        <w:ind w:left="691" w:hanging="435"/>
      </w:pPr>
      <w:rPr>
        <w:rFonts w:hint="eastAsia"/>
        <w:b/>
        <w:color w:val="0F243E" w:themeColor="text2" w:themeShade="80"/>
      </w:rPr>
    </w:lvl>
    <w:lvl w:ilvl="1" w:tplc="04090017" w:tentative="1">
      <w:start w:val="1"/>
      <w:numFmt w:val="aiueoFullWidth"/>
      <w:lvlText w:val="(%2)"/>
      <w:lvlJc w:val="left"/>
      <w:pPr>
        <w:ind w:left="1096" w:hanging="420"/>
      </w:pPr>
    </w:lvl>
    <w:lvl w:ilvl="2" w:tplc="04090011" w:tentative="1">
      <w:start w:val="1"/>
      <w:numFmt w:val="decimalEnclosedCircle"/>
      <w:lvlText w:val="%3"/>
      <w:lvlJc w:val="left"/>
      <w:pPr>
        <w:ind w:left="1516" w:hanging="420"/>
      </w:pPr>
    </w:lvl>
    <w:lvl w:ilvl="3" w:tplc="0409000F" w:tentative="1">
      <w:start w:val="1"/>
      <w:numFmt w:val="decimal"/>
      <w:lvlText w:val="%4."/>
      <w:lvlJc w:val="left"/>
      <w:pPr>
        <w:ind w:left="1936" w:hanging="420"/>
      </w:pPr>
    </w:lvl>
    <w:lvl w:ilvl="4" w:tplc="04090017" w:tentative="1">
      <w:start w:val="1"/>
      <w:numFmt w:val="aiueoFullWidth"/>
      <w:lvlText w:val="(%5)"/>
      <w:lvlJc w:val="left"/>
      <w:pPr>
        <w:ind w:left="2356" w:hanging="420"/>
      </w:pPr>
    </w:lvl>
    <w:lvl w:ilvl="5" w:tplc="04090011" w:tentative="1">
      <w:start w:val="1"/>
      <w:numFmt w:val="decimalEnclosedCircle"/>
      <w:lvlText w:val="%6"/>
      <w:lvlJc w:val="left"/>
      <w:pPr>
        <w:ind w:left="2776" w:hanging="420"/>
      </w:pPr>
    </w:lvl>
    <w:lvl w:ilvl="6" w:tplc="0409000F" w:tentative="1">
      <w:start w:val="1"/>
      <w:numFmt w:val="decimal"/>
      <w:lvlText w:val="%7."/>
      <w:lvlJc w:val="left"/>
      <w:pPr>
        <w:ind w:left="3196" w:hanging="420"/>
      </w:pPr>
    </w:lvl>
    <w:lvl w:ilvl="7" w:tplc="04090017" w:tentative="1">
      <w:start w:val="1"/>
      <w:numFmt w:val="aiueoFullWidth"/>
      <w:lvlText w:val="(%8)"/>
      <w:lvlJc w:val="left"/>
      <w:pPr>
        <w:ind w:left="3616" w:hanging="420"/>
      </w:pPr>
    </w:lvl>
    <w:lvl w:ilvl="8" w:tplc="04090011" w:tentative="1">
      <w:start w:val="1"/>
      <w:numFmt w:val="decimalEnclosedCircle"/>
      <w:lvlText w:val="%9"/>
      <w:lvlJc w:val="left"/>
      <w:pPr>
        <w:ind w:left="4036" w:hanging="420"/>
      </w:pPr>
    </w:lvl>
  </w:abstractNum>
  <w:abstractNum w:abstractNumId="7" w15:restartNumberingAfterBreak="0">
    <w:nsid w:val="55A55C71"/>
    <w:multiLevelType w:val="hybridMultilevel"/>
    <w:tmpl w:val="B38ED0E6"/>
    <w:lvl w:ilvl="0" w:tplc="7470544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BF3EA8"/>
    <w:multiLevelType w:val="hybridMultilevel"/>
    <w:tmpl w:val="AC14ED76"/>
    <w:lvl w:ilvl="0" w:tplc="614880A4">
      <w:start w:val="1"/>
      <w:numFmt w:val="decimalFullWidth"/>
      <w:lvlText w:val="%1-"/>
      <w:lvlJc w:val="left"/>
      <w:pPr>
        <w:ind w:left="405" w:hanging="40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1B2331"/>
    <w:multiLevelType w:val="hybridMultilevel"/>
    <w:tmpl w:val="CE9A9F04"/>
    <w:lvl w:ilvl="0" w:tplc="1A6615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260724"/>
    <w:multiLevelType w:val="hybridMultilevel"/>
    <w:tmpl w:val="2FE26A16"/>
    <w:lvl w:ilvl="0" w:tplc="DED896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8C5018C"/>
    <w:multiLevelType w:val="hybridMultilevel"/>
    <w:tmpl w:val="14AC4DD6"/>
    <w:lvl w:ilvl="0" w:tplc="86EEE0F0">
      <w:numFmt w:val="bullet"/>
      <w:lvlText w:val="□"/>
      <w:lvlJc w:val="left"/>
      <w:pPr>
        <w:ind w:left="600" w:hanging="360"/>
      </w:pPr>
      <w:rPr>
        <w:rFonts w:ascii="HGS創英角ｺﾞｼｯｸUB" w:eastAsia="HGS創英角ｺﾞｼｯｸUB" w:hAnsi="HGS創英角ｺﾞｼｯｸUB"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9"/>
  </w:num>
  <w:num w:numId="2">
    <w:abstractNumId w:val="11"/>
  </w:num>
  <w:num w:numId="3">
    <w:abstractNumId w:val="6"/>
  </w:num>
  <w:num w:numId="4">
    <w:abstractNumId w:val="5"/>
  </w:num>
  <w:num w:numId="5">
    <w:abstractNumId w:val="8"/>
  </w:num>
  <w:num w:numId="6">
    <w:abstractNumId w:val="7"/>
  </w:num>
  <w:num w:numId="7">
    <w:abstractNumId w:val="3"/>
  </w:num>
  <w:num w:numId="8">
    <w:abstractNumId w:val="0"/>
  </w:num>
  <w:num w:numId="9">
    <w:abstractNumId w:val="10"/>
  </w:num>
  <w:num w:numId="10">
    <w:abstractNumId w:val="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39"/>
  <w:drawingGridHorizontalSpacing w:val="255"/>
  <w:drawingGridVerticalSpacing w:val="21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28E"/>
    <w:rsid w:val="00006A05"/>
    <w:rsid w:val="00031F06"/>
    <w:rsid w:val="00042C39"/>
    <w:rsid w:val="000548AF"/>
    <w:rsid w:val="00057928"/>
    <w:rsid w:val="0008339F"/>
    <w:rsid w:val="0009077E"/>
    <w:rsid w:val="000A5DC4"/>
    <w:rsid w:val="000B7AFD"/>
    <w:rsid w:val="000E5C36"/>
    <w:rsid w:val="000F2B09"/>
    <w:rsid w:val="000F4540"/>
    <w:rsid w:val="00143399"/>
    <w:rsid w:val="00186BE3"/>
    <w:rsid w:val="00195389"/>
    <w:rsid w:val="001B55AA"/>
    <w:rsid w:val="001B6C62"/>
    <w:rsid w:val="001C5445"/>
    <w:rsid w:val="001D63E7"/>
    <w:rsid w:val="00205795"/>
    <w:rsid w:val="00207D87"/>
    <w:rsid w:val="00225FCE"/>
    <w:rsid w:val="00232333"/>
    <w:rsid w:val="002355F8"/>
    <w:rsid w:val="00236274"/>
    <w:rsid w:val="00242A9D"/>
    <w:rsid w:val="0024354C"/>
    <w:rsid w:val="00244F13"/>
    <w:rsid w:val="00257DC4"/>
    <w:rsid w:val="00262BF4"/>
    <w:rsid w:val="00280F09"/>
    <w:rsid w:val="002C0DA7"/>
    <w:rsid w:val="002C6E72"/>
    <w:rsid w:val="002D0D61"/>
    <w:rsid w:val="002D7D30"/>
    <w:rsid w:val="002F285D"/>
    <w:rsid w:val="002F4C02"/>
    <w:rsid w:val="0032180C"/>
    <w:rsid w:val="003264B0"/>
    <w:rsid w:val="0033113F"/>
    <w:rsid w:val="0035455B"/>
    <w:rsid w:val="003664D3"/>
    <w:rsid w:val="003710C8"/>
    <w:rsid w:val="003866DA"/>
    <w:rsid w:val="00386FD4"/>
    <w:rsid w:val="00391932"/>
    <w:rsid w:val="003A38C7"/>
    <w:rsid w:val="00431ACD"/>
    <w:rsid w:val="00442734"/>
    <w:rsid w:val="0044521D"/>
    <w:rsid w:val="00466054"/>
    <w:rsid w:val="004754FC"/>
    <w:rsid w:val="004E17B5"/>
    <w:rsid w:val="004E2730"/>
    <w:rsid w:val="004E52E5"/>
    <w:rsid w:val="004F45A8"/>
    <w:rsid w:val="004F68FD"/>
    <w:rsid w:val="00500783"/>
    <w:rsid w:val="005069CA"/>
    <w:rsid w:val="00511DE4"/>
    <w:rsid w:val="00531389"/>
    <w:rsid w:val="005353BE"/>
    <w:rsid w:val="005379EC"/>
    <w:rsid w:val="00544CE1"/>
    <w:rsid w:val="00554247"/>
    <w:rsid w:val="00562F9C"/>
    <w:rsid w:val="005700EE"/>
    <w:rsid w:val="005A6315"/>
    <w:rsid w:val="005B4DA0"/>
    <w:rsid w:val="005F644F"/>
    <w:rsid w:val="0060102E"/>
    <w:rsid w:val="00627641"/>
    <w:rsid w:val="0063254F"/>
    <w:rsid w:val="006348F0"/>
    <w:rsid w:val="00646AB1"/>
    <w:rsid w:val="00661E16"/>
    <w:rsid w:val="0067290C"/>
    <w:rsid w:val="00680D5B"/>
    <w:rsid w:val="006A13C8"/>
    <w:rsid w:val="006C5BAA"/>
    <w:rsid w:val="006E528E"/>
    <w:rsid w:val="00700579"/>
    <w:rsid w:val="007008B1"/>
    <w:rsid w:val="00700ACC"/>
    <w:rsid w:val="007013EA"/>
    <w:rsid w:val="00727ACC"/>
    <w:rsid w:val="00737704"/>
    <w:rsid w:val="007509D9"/>
    <w:rsid w:val="0076065C"/>
    <w:rsid w:val="00767F59"/>
    <w:rsid w:val="00781FD8"/>
    <w:rsid w:val="00796350"/>
    <w:rsid w:val="007B4E94"/>
    <w:rsid w:val="007D3555"/>
    <w:rsid w:val="007F7B61"/>
    <w:rsid w:val="00820248"/>
    <w:rsid w:val="008229C1"/>
    <w:rsid w:val="008518E3"/>
    <w:rsid w:val="00863253"/>
    <w:rsid w:val="008B2592"/>
    <w:rsid w:val="008B4A2B"/>
    <w:rsid w:val="008C3005"/>
    <w:rsid w:val="008E71EE"/>
    <w:rsid w:val="008F098A"/>
    <w:rsid w:val="009030F0"/>
    <w:rsid w:val="00920117"/>
    <w:rsid w:val="00922B34"/>
    <w:rsid w:val="009255AA"/>
    <w:rsid w:val="00940F54"/>
    <w:rsid w:val="0094424E"/>
    <w:rsid w:val="00964BF5"/>
    <w:rsid w:val="00970866"/>
    <w:rsid w:val="00995EF5"/>
    <w:rsid w:val="009A5027"/>
    <w:rsid w:val="009B5B4F"/>
    <w:rsid w:val="009C68FB"/>
    <w:rsid w:val="009E5E6C"/>
    <w:rsid w:val="00A115A0"/>
    <w:rsid w:val="00A54F90"/>
    <w:rsid w:val="00A966F9"/>
    <w:rsid w:val="00AB693B"/>
    <w:rsid w:val="00AC4CBB"/>
    <w:rsid w:val="00AD4221"/>
    <w:rsid w:val="00AF5760"/>
    <w:rsid w:val="00B12A1A"/>
    <w:rsid w:val="00B15D51"/>
    <w:rsid w:val="00B42DFA"/>
    <w:rsid w:val="00B43CD2"/>
    <w:rsid w:val="00B65C84"/>
    <w:rsid w:val="00B86FEE"/>
    <w:rsid w:val="00B92CB0"/>
    <w:rsid w:val="00BD1390"/>
    <w:rsid w:val="00BF103F"/>
    <w:rsid w:val="00BF353D"/>
    <w:rsid w:val="00C01AB6"/>
    <w:rsid w:val="00C119F5"/>
    <w:rsid w:val="00C130E6"/>
    <w:rsid w:val="00C23A6D"/>
    <w:rsid w:val="00C33CE3"/>
    <w:rsid w:val="00C41664"/>
    <w:rsid w:val="00C70771"/>
    <w:rsid w:val="00C811A1"/>
    <w:rsid w:val="00C870A5"/>
    <w:rsid w:val="00C95256"/>
    <w:rsid w:val="00CB59DE"/>
    <w:rsid w:val="00CC2DA5"/>
    <w:rsid w:val="00CC3339"/>
    <w:rsid w:val="00CC6E8E"/>
    <w:rsid w:val="00CD2911"/>
    <w:rsid w:val="00CF25D9"/>
    <w:rsid w:val="00D01B50"/>
    <w:rsid w:val="00D01C3A"/>
    <w:rsid w:val="00D043C5"/>
    <w:rsid w:val="00D15B1F"/>
    <w:rsid w:val="00D302D3"/>
    <w:rsid w:val="00D8088F"/>
    <w:rsid w:val="00D93688"/>
    <w:rsid w:val="00D95795"/>
    <w:rsid w:val="00D95C72"/>
    <w:rsid w:val="00DA36CD"/>
    <w:rsid w:val="00DB1B69"/>
    <w:rsid w:val="00DB6993"/>
    <w:rsid w:val="00DB76E0"/>
    <w:rsid w:val="00DC07EE"/>
    <w:rsid w:val="00DC1B47"/>
    <w:rsid w:val="00DD5215"/>
    <w:rsid w:val="00DD70F5"/>
    <w:rsid w:val="00DE1A63"/>
    <w:rsid w:val="00E00D3F"/>
    <w:rsid w:val="00E0423E"/>
    <w:rsid w:val="00E15824"/>
    <w:rsid w:val="00E3255B"/>
    <w:rsid w:val="00E51346"/>
    <w:rsid w:val="00E54A02"/>
    <w:rsid w:val="00E568C5"/>
    <w:rsid w:val="00E66F00"/>
    <w:rsid w:val="00EC25C4"/>
    <w:rsid w:val="00EE5200"/>
    <w:rsid w:val="00F34A23"/>
    <w:rsid w:val="00F45E1E"/>
    <w:rsid w:val="00F85597"/>
    <w:rsid w:val="00F86D4E"/>
    <w:rsid w:val="00F97D3B"/>
    <w:rsid w:val="00FB03C2"/>
    <w:rsid w:val="00FB78CA"/>
    <w:rsid w:val="00FE4151"/>
    <w:rsid w:val="00FE49B9"/>
    <w:rsid w:val="00FF6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2ADCF0"/>
  <w15:docId w15:val="{E6B813FE-DF1F-4AF5-BCC7-F3E66DCD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65C"/>
    <w:pPr>
      <w:widowControl w:val="0"/>
      <w:jc w:val="both"/>
    </w:pPr>
    <w:rPr>
      <w:rFonts w:ascii="Century" w:eastAsia="ＭＳ 明朝" w:hAnsi="Century"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E528E"/>
    <w:pPr>
      <w:tabs>
        <w:tab w:val="center" w:pos="4252"/>
        <w:tab w:val="right" w:pos="8504"/>
      </w:tabs>
      <w:snapToGrid w:val="0"/>
    </w:pPr>
  </w:style>
  <w:style w:type="character" w:customStyle="1" w:styleId="a4">
    <w:name w:val="ヘッダー (文字)"/>
    <w:basedOn w:val="a0"/>
    <w:link w:val="a3"/>
    <w:rsid w:val="006E528E"/>
    <w:rPr>
      <w:rFonts w:ascii="Century" w:eastAsia="ＭＳ 明朝" w:hAnsi="Century" w:cs="Times New Roman"/>
      <w:sz w:val="26"/>
      <w:szCs w:val="20"/>
    </w:rPr>
  </w:style>
  <w:style w:type="character" w:styleId="a5">
    <w:name w:val="page number"/>
    <w:basedOn w:val="a0"/>
    <w:rsid w:val="006E528E"/>
  </w:style>
  <w:style w:type="paragraph" w:styleId="a6">
    <w:name w:val="footer"/>
    <w:basedOn w:val="a"/>
    <w:link w:val="a7"/>
    <w:uiPriority w:val="99"/>
    <w:unhideWhenUsed/>
    <w:rsid w:val="006E528E"/>
    <w:pPr>
      <w:tabs>
        <w:tab w:val="center" w:pos="4252"/>
        <w:tab w:val="right" w:pos="8504"/>
      </w:tabs>
      <w:snapToGrid w:val="0"/>
    </w:pPr>
  </w:style>
  <w:style w:type="character" w:customStyle="1" w:styleId="a7">
    <w:name w:val="フッター (文字)"/>
    <w:basedOn w:val="a0"/>
    <w:link w:val="a6"/>
    <w:uiPriority w:val="99"/>
    <w:rsid w:val="006E528E"/>
    <w:rPr>
      <w:rFonts w:ascii="Century" w:eastAsia="ＭＳ 明朝" w:hAnsi="Century" w:cs="Times New Roman"/>
      <w:sz w:val="26"/>
      <w:szCs w:val="20"/>
    </w:rPr>
  </w:style>
  <w:style w:type="table" w:styleId="a8">
    <w:name w:val="Table Grid"/>
    <w:basedOn w:val="a1"/>
    <w:rsid w:val="00244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311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113F"/>
    <w:rPr>
      <w:rFonts w:asciiTheme="majorHAnsi" w:eastAsiaTheme="majorEastAsia" w:hAnsiTheme="majorHAnsi" w:cstheme="majorBidi"/>
      <w:sz w:val="18"/>
      <w:szCs w:val="18"/>
    </w:rPr>
  </w:style>
  <w:style w:type="character" w:styleId="ab">
    <w:name w:val="Hyperlink"/>
    <w:basedOn w:val="a0"/>
    <w:uiPriority w:val="99"/>
    <w:unhideWhenUsed/>
    <w:rsid w:val="00C01AB6"/>
    <w:rPr>
      <w:color w:val="0000FF" w:themeColor="hyperlink"/>
      <w:u w:val="single"/>
    </w:rPr>
  </w:style>
  <w:style w:type="character" w:customStyle="1" w:styleId="1">
    <w:name w:val="未解決のメンション1"/>
    <w:basedOn w:val="a0"/>
    <w:uiPriority w:val="99"/>
    <w:semiHidden/>
    <w:unhideWhenUsed/>
    <w:rsid w:val="00C01AB6"/>
    <w:rPr>
      <w:color w:val="605E5C"/>
      <w:shd w:val="clear" w:color="auto" w:fill="E1DFDD"/>
    </w:rPr>
  </w:style>
  <w:style w:type="paragraph" w:styleId="ac">
    <w:name w:val="List Paragraph"/>
    <w:basedOn w:val="a"/>
    <w:uiPriority w:val="34"/>
    <w:qFormat/>
    <w:rsid w:val="00EE52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nta.go.jp/taxes/shiraberu/kansensho/pdf/faq.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qr.quel.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75717-564A-4B72-B300-C81E7B97F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870</Words>
  <Characters>4961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TPC-426</dc:creator>
  <cp:lastModifiedBy>坪田仁志</cp:lastModifiedBy>
  <cp:revision>2</cp:revision>
  <cp:lastPrinted>2020-07-30T01:49:00Z</cp:lastPrinted>
  <dcterms:created xsi:type="dcterms:W3CDTF">2020-08-07T11:17:00Z</dcterms:created>
  <dcterms:modified xsi:type="dcterms:W3CDTF">2020-08-07T11:17:00Z</dcterms:modified>
</cp:coreProperties>
</file>